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85" w:rsidRDefault="005A0D85" w:rsidP="005A0D85">
      <w:pPr>
        <w:tabs>
          <w:tab w:val="left" w:pos="6150"/>
        </w:tabs>
      </w:pPr>
      <w:r>
        <w:t>Принято ПС                                                              Утверждаю</w:t>
      </w:r>
    </w:p>
    <w:p w:rsidR="005A0D85" w:rsidRDefault="0032707F" w:rsidP="005A0D85">
      <w:pPr>
        <w:tabs>
          <w:tab w:val="left" w:pos="6150"/>
        </w:tabs>
      </w:pPr>
      <w:proofErr w:type="gramStart"/>
      <w:r>
        <w:t xml:space="preserve">Протокол </w:t>
      </w:r>
      <w:r w:rsidR="005A0D85">
        <w:t xml:space="preserve"> №</w:t>
      </w:r>
      <w:proofErr w:type="gramEnd"/>
      <w:r w:rsidR="005A0D85">
        <w:t>1 от 2</w:t>
      </w:r>
      <w:r w:rsidR="004E2185">
        <w:t>8.08.2020</w:t>
      </w:r>
      <w:r w:rsidR="005A0D85">
        <w:t xml:space="preserve">г.                                </w:t>
      </w:r>
      <w:proofErr w:type="gramStart"/>
      <w:r w:rsidR="005A0D85">
        <w:t>Д</w:t>
      </w:r>
      <w:r w:rsidR="004E2185">
        <w:t>иректор  МБОУ</w:t>
      </w:r>
      <w:proofErr w:type="gramEnd"/>
      <w:r w:rsidR="004E2185">
        <w:t xml:space="preserve"> «Школа № 26»</w:t>
      </w:r>
      <w:r w:rsidR="005A0D85">
        <w:t xml:space="preserve">                                                                    </w:t>
      </w:r>
    </w:p>
    <w:p w:rsidR="005A0D85" w:rsidRDefault="005A0D85" w:rsidP="005A0D85">
      <w:pPr>
        <w:tabs>
          <w:tab w:val="left" w:pos="6150"/>
        </w:tabs>
      </w:pPr>
      <w:r>
        <w:t xml:space="preserve">                                                                       </w:t>
      </w:r>
      <w:r w:rsidR="0032707F">
        <w:t xml:space="preserve">             ______________       </w:t>
      </w:r>
      <w:r w:rsidR="004E2185">
        <w:t>Е.В. Зиновьева</w:t>
      </w:r>
    </w:p>
    <w:p w:rsidR="005A0D85" w:rsidRDefault="005A0D85" w:rsidP="005A0D85">
      <w:pPr>
        <w:jc w:val="center"/>
      </w:pPr>
      <w:r>
        <w:t xml:space="preserve">                                           </w:t>
      </w:r>
      <w:r w:rsidR="004E2185">
        <w:t xml:space="preserve">                    Приказ № ___ от 26.08.2020</w:t>
      </w:r>
      <w:r>
        <w:t>г.</w:t>
      </w:r>
    </w:p>
    <w:p w:rsidR="00681376" w:rsidRDefault="00681376" w:rsidP="005A0D85">
      <w:pPr>
        <w:spacing w:line="360" w:lineRule="auto"/>
        <w:rPr>
          <w:b/>
        </w:rPr>
      </w:pPr>
    </w:p>
    <w:p w:rsidR="003C7F7D" w:rsidRPr="0086371D" w:rsidRDefault="003C7F7D" w:rsidP="003212B3">
      <w:pPr>
        <w:ind w:hanging="142"/>
        <w:jc w:val="center"/>
        <w:rPr>
          <w:b/>
        </w:rPr>
      </w:pPr>
      <w:r w:rsidRPr="0086371D">
        <w:rPr>
          <w:b/>
        </w:rPr>
        <w:t>Положение</w:t>
      </w:r>
    </w:p>
    <w:p w:rsidR="00681376" w:rsidRDefault="004E2185" w:rsidP="003212B3">
      <w:pPr>
        <w:jc w:val="center"/>
        <w:rPr>
          <w:b/>
          <w:color w:val="000000"/>
        </w:rPr>
      </w:pPr>
      <w:r>
        <w:rPr>
          <w:b/>
          <w:color w:val="000000"/>
        </w:rPr>
        <w:t>о школьной электронной газете «Свои люди</w:t>
      </w:r>
      <w:r w:rsidR="0086371D">
        <w:rPr>
          <w:b/>
          <w:color w:val="000000"/>
        </w:rPr>
        <w:t>»</w:t>
      </w:r>
    </w:p>
    <w:p w:rsidR="00B117B9" w:rsidRDefault="0032707F" w:rsidP="00B117B9">
      <w:pPr>
        <w:jc w:val="center"/>
        <w:rPr>
          <w:b/>
        </w:rPr>
      </w:pPr>
      <w:proofErr w:type="gramStart"/>
      <w:r>
        <w:rPr>
          <w:b/>
        </w:rPr>
        <w:t>М</w:t>
      </w:r>
      <w:r w:rsidR="00B117B9">
        <w:rPr>
          <w:b/>
        </w:rPr>
        <w:t xml:space="preserve">униципального  </w:t>
      </w:r>
      <w:r w:rsidR="004E2185">
        <w:rPr>
          <w:b/>
        </w:rPr>
        <w:t>бюджетного</w:t>
      </w:r>
      <w:proofErr w:type="gramEnd"/>
      <w:r w:rsidR="00B117B9">
        <w:rPr>
          <w:b/>
        </w:rPr>
        <w:t xml:space="preserve">  общеобразовательного учреждения </w:t>
      </w:r>
    </w:p>
    <w:p w:rsidR="00B117B9" w:rsidRDefault="004E2185" w:rsidP="00B117B9">
      <w:pPr>
        <w:jc w:val="center"/>
        <w:rPr>
          <w:b/>
        </w:rPr>
      </w:pPr>
      <w:r>
        <w:rPr>
          <w:b/>
        </w:rPr>
        <w:t>«Школа № 26»</w:t>
      </w:r>
    </w:p>
    <w:p w:rsidR="004E2185" w:rsidRDefault="004E2185" w:rsidP="00B117B9">
      <w:pPr>
        <w:jc w:val="center"/>
        <w:rPr>
          <w:b/>
        </w:rPr>
      </w:pPr>
      <w:r>
        <w:rPr>
          <w:b/>
        </w:rPr>
        <w:t>Пролетарского района</w:t>
      </w:r>
    </w:p>
    <w:p w:rsidR="004E2185" w:rsidRDefault="004E2185" w:rsidP="00B117B9">
      <w:pPr>
        <w:jc w:val="center"/>
        <w:rPr>
          <w:b/>
        </w:rPr>
      </w:pPr>
      <w:r>
        <w:rPr>
          <w:b/>
        </w:rPr>
        <w:t>Города Ростова-на-Дону</w:t>
      </w:r>
    </w:p>
    <w:p w:rsidR="004E2185" w:rsidRDefault="004E2185" w:rsidP="00B117B9">
      <w:pPr>
        <w:jc w:val="center"/>
        <w:rPr>
          <w:b/>
          <w:color w:val="000000"/>
        </w:rPr>
      </w:pPr>
    </w:p>
    <w:p w:rsidR="003C7F7D" w:rsidRPr="0086371D" w:rsidRDefault="008879EB" w:rsidP="008879EB">
      <w:pPr>
        <w:pStyle w:val="a3"/>
        <w:spacing w:after="0" w:line="240" w:lineRule="auto"/>
        <w:ind w:left="360"/>
        <w:textAlignment w:val="top"/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1.</w:t>
      </w:r>
      <w:r w:rsidR="003C7F7D" w:rsidRPr="0086371D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Общие положения</w:t>
      </w:r>
      <w:r w:rsidR="003C7F7D" w:rsidRPr="0086371D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>.</w:t>
      </w:r>
    </w:p>
    <w:p w:rsidR="003C7F7D" w:rsidRPr="0086371D" w:rsidRDefault="003C7F7D" w:rsidP="0086371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textAlignment w:val="top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6371D">
        <w:rPr>
          <w:rFonts w:ascii="Times New Roman" w:hAnsi="Times New Roman" w:cs="Times New Roman"/>
          <w:sz w:val="24"/>
          <w:szCs w:val="24"/>
        </w:rPr>
        <w:t>Настоящее положение является документом, регулирующим</w:t>
      </w:r>
      <w:r w:rsidR="0086371D">
        <w:rPr>
          <w:rFonts w:ascii="Times New Roman" w:hAnsi="Times New Roman" w:cs="Times New Roman"/>
          <w:sz w:val="24"/>
          <w:szCs w:val="24"/>
        </w:rPr>
        <w:t xml:space="preserve"> выпуск школьной </w:t>
      </w:r>
      <w:r w:rsidR="004E2185">
        <w:rPr>
          <w:rFonts w:ascii="Times New Roman" w:hAnsi="Times New Roman" w:cs="Times New Roman"/>
          <w:sz w:val="24"/>
          <w:szCs w:val="24"/>
        </w:rPr>
        <w:t xml:space="preserve">электронной газеты «Свои </w:t>
      </w:r>
      <w:proofErr w:type="gramStart"/>
      <w:r w:rsidR="004E2185">
        <w:rPr>
          <w:rFonts w:ascii="Times New Roman" w:hAnsi="Times New Roman" w:cs="Times New Roman"/>
          <w:sz w:val="24"/>
          <w:szCs w:val="24"/>
        </w:rPr>
        <w:t>люди</w:t>
      </w:r>
      <w:r w:rsidR="0086371D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86371D">
        <w:rPr>
          <w:rFonts w:ascii="Times New Roman" w:hAnsi="Times New Roman" w:cs="Times New Roman"/>
          <w:sz w:val="24"/>
          <w:szCs w:val="24"/>
        </w:rPr>
        <w:t xml:space="preserve"> </w:t>
      </w:r>
      <w:r w:rsidR="004E2185">
        <w:rPr>
          <w:rFonts w:ascii="Times New Roman" w:hAnsi="Times New Roman" w:cs="Times New Roman"/>
          <w:sz w:val="24"/>
          <w:szCs w:val="24"/>
        </w:rPr>
        <w:t>МБОУ «Школа № 26»</w:t>
      </w:r>
      <w:r w:rsidR="0086371D">
        <w:rPr>
          <w:rFonts w:ascii="Times New Roman" w:hAnsi="Times New Roman" w:cs="Times New Roman"/>
          <w:sz w:val="24"/>
          <w:szCs w:val="24"/>
        </w:rPr>
        <w:t xml:space="preserve"> (далее -  Школа</w:t>
      </w:r>
      <w:r w:rsidRPr="0086371D">
        <w:rPr>
          <w:rFonts w:ascii="Times New Roman" w:hAnsi="Times New Roman" w:cs="Times New Roman"/>
          <w:sz w:val="24"/>
          <w:szCs w:val="24"/>
        </w:rPr>
        <w:t>).</w:t>
      </w:r>
    </w:p>
    <w:p w:rsidR="003C7F7D" w:rsidRPr="0086371D" w:rsidRDefault="003C7F7D" w:rsidP="0086371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1D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4E2185">
        <w:rPr>
          <w:rFonts w:ascii="Times New Roman" w:hAnsi="Times New Roman" w:cs="Times New Roman"/>
          <w:sz w:val="24"/>
          <w:szCs w:val="24"/>
        </w:rPr>
        <w:t>школьной электронной газете «Свои люди</w:t>
      </w:r>
      <w:r w:rsidR="00377C4E" w:rsidRPr="0086371D">
        <w:rPr>
          <w:rFonts w:ascii="Times New Roman" w:hAnsi="Times New Roman" w:cs="Times New Roman"/>
          <w:sz w:val="24"/>
          <w:szCs w:val="24"/>
        </w:rPr>
        <w:t>»</w:t>
      </w:r>
      <w:r w:rsidRPr="008637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Положение) </w:t>
      </w:r>
      <w:r w:rsidRPr="0086371D">
        <w:rPr>
          <w:rFonts w:ascii="Times New Roman" w:hAnsi="Times New Roman" w:cs="Times New Roman"/>
          <w:sz w:val="24"/>
          <w:szCs w:val="24"/>
        </w:rPr>
        <w:t>разработано на основе:</w:t>
      </w:r>
    </w:p>
    <w:p w:rsidR="003C7F7D" w:rsidRPr="0086371D" w:rsidRDefault="003C7F7D" w:rsidP="008637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1D">
        <w:rPr>
          <w:rFonts w:ascii="Times New Roman" w:hAnsi="Times New Roman" w:cs="Times New Roman"/>
          <w:sz w:val="24"/>
          <w:szCs w:val="24"/>
        </w:rPr>
        <w:t xml:space="preserve">Закона  РФ от 29.12.2012 № 273-ФЗ «Об образовании в Российской Федерации»; </w:t>
      </w:r>
    </w:p>
    <w:p w:rsidR="003C7F7D" w:rsidRPr="0086371D" w:rsidRDefault="003C7F7D" w:rsidP="008637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1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№1897</w:t>
      </w:r>
    </w:p>
    <w:p w:rsidR="003C7F7D" w:rsidRPr="0086371D" w:rsidRDefault="003C7F7D" w:rsidP="008637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1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</w:t>
      </w:r>
    </w:p>
    <w:p w:rsidR="001F4FBB" w:rsidRPr="0086371D" w:rsidRDefault="001F4FBB" w:rsidP="0086371D">
      <w:pPr>
        <w:pStyle w:val="a9"/>
        <w:widowControl w:val="0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6371D">
        <w:rPr>
          <w:rFonts w:ascii="Times New Roman" w:hAnsi="Times New Roman"/>
          <w:sz w:val="24"/>
          <w:szCs w:val="24"/>
        </w:rPr>
        <w:t>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C7F7D" w:rsidRPr="0086371D" w:rsidRDefault="003C7F7D" w:rsidP="008637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1D">
        <w:rPr>
          <w:rFonts w:ascii="Times New Roman" w:hAnsi="Times New Roman" w:cs="Times New Roman"/>
          <w:sz w:val="24"/>
          <w:szCs w:val="24"/>
        </w:rPr>
        <w:t>Письма департамента общего образования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3C7F7D" w:rsidRPr="0086371D" w:rsidRDefault="003C7F7D" w:rsidP="008637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1D">
        <w:rPr>
          <w:rFonts w:ascii="Times New Roman" w:eastAsia="Times New Roman" w:hAnsi="Times New Roman" w:cs="Times New Roman"/>
          <w:sz w:val="24"/>
          <w:szCs w:val="24"/>
        </w:rPr>
        <w:t xml:space="preserve">Письма </w:t>
      </w:r>
      <w:r w:rsidR="00CB06F3">
        <w:rPr>
          <w:rFonts w:ascii="Times New Roman" w:hAnsi="Times New Roman" w:cs="Times New Roman"/>
          <w:sz w:val="24"/>
          <w:szCs w:val="24"/>
        </w:rPr>
        <w:t xml:space="preserve">МО </w:t>
      </w:r>
      <w:r w:rsidRPr="0086371D">
        <w:rPr>
          <w:rFonts w:ascii="Times New Roman" w:hAnsi="Times New Roman" w:cs="Times New Roman"/>
          <w:sz w:val="24"/>
          <w:szCs w:val="24"/>
        </w:rPr>
        <w:t>России</w:t>
      </w:r>
      <w:r w:rsidR="00927AC8">
        <w:rPr>
          <w:rFonts w:ascii="Times New Roman" w:hAnsi="Times New Roman" w:cs="Times New Roman"/>
          <w:sz w:val="24"/>
          <w:szCs w:val="24"/>
        </w:rPr>
        <w:t xml:space="preserve"> </w:t>
      </w:r>
      <w:r w:rsidRPr="0086371D">
        <w:rPr>
          <w:rFonts w:ascii="Times New Roman" w:eastAsia="Times New Roman" w:hAnsi="Times New Roman" w:cs="Times New Roman"/>
          <w:sz w:val="24"/>
          <w:szCs w:val="24"/>
        </w:rPr>
        <w:t xml:space="preserve">от 14 февраля 2014 г. N ВК-262/09 «О методических </w:t>
      </w:r>
      <w:proofErr w:type="gramStart"/>
      <w:r w:rsidRPr="0086371D">
        <w:rPr>
          <w:rFonts w:ascii="Times New Roman" w:eastAsia="Times New Roman" w:hAnsi="Times New Roman" w:cs="Times New Roman"/>
          <w:sz w:val="24"/>
          <w:szCs w:val="24"/>
        </w:rPr>
        <w:t>рекомендациях  о</w:t>
      </w:r>
      <w:proofErr w:type="gramEnd"/>
      <w:r w:rsidRPr="0086371D">
        <w:rPr>
          <w:rFonts w:ascii="Times New Roman" w:eastAsia="Times New Roman" w:hAnsi="Times New Roman" w:cs="Times New Roman"/>
          <w:sz w:val="24"/>
          <w:szCs w:val="24"/>
        </w:rPr>
        <w:t xml:space="preserve"> создании и деятельности советов обучающихся в  образовательных организациях».</w:t>
      </w:r>
    </w:p>
    <w:p w:rsidR="00927AC8" w:rsidRPr="008879EB" w:rsidRDefault="003C7F7D" w:rsidP="00927AC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1D">
        <w:rPr>
          <w:rFonts w:ascii="Times New Roman" w:hAnsi="Times New Roman" w:cs="Times New Roman"/>
          <w:sz w:val="24"/>
          <w:szCs w:val="24"/>
        </w:rPr>
        <w:t xml:space="preserve">Устава и локальных актов </w:t>
      </w:r>
      <w:r w:rsidR="004E2185">
        <w:rPr>
          <w:rFonts w:ascii="Times New Roman" w:hAnsi="Times New Roman" w:cs="Times New Roman"/>
          <w:color w:val="000000"/>
          <w:sz w:val="24"/>
          <w:szCs w:val="24"/>
        </w:rPr>
        <w:t>МБОУ «Школа № 26»</w:t>
      </w:r>
    </w:p>
    <w:p w:rsidR="004E2185" w:rsidRDefault="004E2185" w:rsidP="0086371D">
      <w:pPr>
        <w:ind w:firstLine="709"/>
        <w:rPr>
          <w:b/>
        </w:rPr>
      </w:pPr>
    </w:p>
    <w:p w:rsidR="003C7F7D" w:rsidRPr="00927AC8" w:rsidRDefault="003C7F7D" w:rsidP="0086371D">
      <w:pPr>
        <w:ind w:firstLine="709"/>
        <w:rPr>
          <w:b/>
        </w:rPr>
      </w:pPr>
      <w:r w:rsidRPr="00927AC8">
        <w:rPr>
          <w:b/>
        </w:rPr>
        <w:t>2. Задачи школьной газеты.</w:t>
      </w:r>
    </w:p>
    <w:p w:rsidR="003C7F7D" w:rsidRPr="0086371D" w:rsidRDefault="003C7F7D" w:rsidP="0086371D">
      <w:pPr>
        <w:ind w:firstLine="709"/>
        <w:jc w:val="both"/>
      </w:pPr>
      <w:r w:rsidRPr="0086371D">
        <w:t>2.1. Развивать познавательную активность обучающихся.</w:t>
      </w:r>
    </w:p>
    <w:p w:rsidR="003C7F7D" w:rsidRPr="0086371D" w:rsidRDefault="003C7F7D" w:rsidP="0086371D">
      <w:pPr>
        <w:ind w:firstLine="709"/>
        <w:jc w:val="both"/>
      </w:pPr>
      <w:r w:rsidRPr="0086371D">
        <w:t xml:space="preserve">2.2. Вырабатывать устойчивый интерес к работе с различными литературными </w:t>
      </w:r>
    </w:p>
    <w:p w:rsidR="003C7F7D" w:rsidRPr="0086371D" w:rsidRDefault="003C7F7D" w:rsidP="0086371D">
      <w:pPr>
        <w:ind w:firstLine="709"/>
        <w:jc w:val="both"/>
      </w:pPr>
      <w:r w:rsidRPr="0086371D">
        <w:t xml:space="preserve">       источниками.</w:t>
      </w:r>
    </w:p>
    <w:p w:rsidR="003C7F7D" w:rsidRPr="0086371D" w:rsidRDefault="003C7F7D" w:rsidP="0086371D">
      <w:pPr>
        <w:ind w:firstLine="709"/>
        <w:jc w:val="both"/>
      </w:pPr>
      <w:r w:rsidRPr="0086371D">
        <w:t>2.3. Повышать информационную культуру обучающихся.</w:t>
      </w:r>
    </w:p>
    <w:p w:rsidR="004E2185" w:rsidRDefault="004E2185" w:rsidP="0086371D">
      <w:pPr>
        <w:ind w:firstLine="709"/>
        <w:rPr>
          <w:b/>
        </w:rPr>
      </w:pPr>
    </w:p>
    <w:p w:rsidR="003C7F7D" w:rsidRPr="0048730C" w:rsidRDefault="003C7F7D" w:rsidP="0086371D">
      <w:pPr>
        <w:ind w:firstLine="709"/>
        <w:rPr>
          <w:b/>
        </w:rPr>
      </w:pPr>
      <w:r w:rsidRPr="0048730C">
        <w:rPr>
          <w:b/>
        </w:rPr>
        <w:t>3. Организация деятельности школьной газеты.</w:t>
      </w:r>
    </w:p>
    <w:p w:rsidR="003C7F7D" w:rsidRPr="0086371D" w:rsidRDefault="003C7F7D" w:rsidP="0086371D">
      <w:pPr>
        <w:ind w:firstLine="709"/>
        <w:jc w:val="both"/>
      </w:pPr>
      <w:r w:rsidRPr="0086371D">
        <w:t>3.1. Учредителем школьной газет</w:t>
      </w:r>
      <w:r w:rsidR="0048730C">
        <w:t xml:space="preserve">ы </w:t>
      </w:r>
      <w:r w:rsidR="004E2185">
        <w:t>является МБОУ «Школа № 26»</w:t>
      </w:r>
    </w:p>
    <w:p w:rsidR="003C7F7D" w:rsidRPr="0086371D" w:rsidRDefault="003C7F7D" w:rsidP="0086371D">
      <w:pPr>
        <w:ind w:firstLine="709"/>
        <w:jc w:val="both"/>
      </w:pPr>
      <w:r w:rsidRPr="0086371D">
        <w:t>3.2. Главный редактор школьной газеты назначается директором школы.</w:t>
      </w:r>
    </w:p>
    <w:p w:rsidR="003C7F7D" w:rsidRPr="0086371D" w:rsidRDefault="003C7F7D" w:rsidP="0086371D">
      <w:pPr>
        <w:ind w:firstLine="709"/>
        <w:jc w:val="both"/>
      </w:pPr>
      <w:r w:rsidRPr="0086371D">
        <w:t>3.3. Главный редактор школьной газеты несёт ответственность за содержание газеты, собл</w:t>
      </w:r>
      <w:r w:rsidR="004E2185">
        <w:t>юдение сроков её выхода в сеть</w:t>
      </w:r>
      <w:r w:rsidRPr="0086371D">
        <w:t>.</w:t>
      </w:r>
    </w:p>
    <w:p w:rsidR="003C7F7D" w:rsidRPr="0086371D" w:rsidRDefault="003C7F7D" w:rsidP="0086371D">
      <w:pPr>
        <w:ind w:firstLine="709"/>
        <w:jc w:val="both"/>
      </w:pPr>
      <w:r w:rsidRPr="0086371D">
        <w:t>3.4. Лица, осуществляющие непосредственную работу над газетой, образуют редакционную коллегию (редколлегию).</w:t>
      </w:r>
    </w:p>
    <w:p w:rsidR="00842D08" w:rsidRPr="0086371D" w:rsidRDefault="003C7F7D" w:rsidP="00CA5F43">
      <w:pPr>
        <w:ind w:firstLine="709"/>
        <w:jc w:val="both"/>
      </w:pPr>
      <w:r w:rsidRPr="0086371D">
        <w:lastRenderedPageBreak/>
        <w:t>3.5. Членами редколлегии могут стать по собственному желанию сотрудники школы, обучающиеся школы, родители (законные представители) обучающихся школы, выпускники школы.</w:t>
      </w:r>
    </w:p>
    <w:p w:rsidR="003C7F7D" w:rsidRPr="0086371D" w:rsidRDefault="003C7F7D" w:rsidP="0086371D">
      <w:pPr>
        <w:ind w:firstLine="709"/>
        <w:jc w:val="both"/>
      </w:pPr>
      <w:r w:rsidRPr="0086371D">
        <w:t>3.6. Члены редколлегии:</w:t>
      </w:r>
    </w:p>
    <w:p w:rsidR="003C7F7D" w:rsidRPr="0086371D" w:rsidRDefault="003C7F7D" w:rsidP="0086371D">
      <w:pPr>
        <w:ind w:firstLine="709"/>
        <w:jc w:val="both"/>
      </w:pPr>
      <w:r w:rsidRPr="0086371D">
        <w:t xml:space="preserve">а) разрабатывают концепцию, направленность и дизайн газеты; </w:t>
      </w:r>
    </w:p>
    <w:p w:rsidR="003C7F7D" w:rsidRPr="0086371D" w:rsidRDefault="003C7F7D" w:rsidP="0086371D">
      <w:pPr>
        <w:ind w:firstLine="709"/>
        <w:jc w:val="both"/>
      </w:pPr>
      <w:r w:rsidRPr="0086371D">
        <w:t>б) обсуждают содержание номеров газеты, предлагаемые публикации;</w:t>
      </w:r>
    </w:p>
    <w:p w:rsidR="003C7F7D" w:rsidRPr="0086371D" w:rsidRDefault="003C7F7D" w:rsidP="0086371D">
      <w:pPr>
        <w:ind w:firstLine="709"/>
        <w:jc w:val="both"/>
      </w:pPr>
      <w:r w:rsidRPr="0086371D">
        <w:t xml:space="preserve">в) готовят статьи, рисунки и фотографии в газету, работают над её оформлением. </w:t>
      </w:r>
    </w:p>
    <w:p w:rsidR="003C7F7D" w:rsidRPr="0086371D" w:rsidRDefault="003C7F7D" w:rsidP="0086371D">
      <w:pPr>
        <w:ind w:firstLine="709"/>
        <w:jc w:val="both"/>
      </w:pPr>
      <w:r w:rsidRPr="0086371D">
        <w:t>3.7. Член редколлегии может быть исключён из состава редколлегии по причине:</w:t>
      </w:r>
    </w:p>
    <w:p w:rsidR="003C7F7D" w:rsidRPr="0086371D" w:rsidRDefault="003C7F7D" w:rsidP="0086371D">
      <w:pPr>
        <w:ind w:firstLine="709"/>
        <w:jc w:val="both"/>
      </w:pPr>
      <w:r w:rsidRPr="0086371D">
        <w:t>а) собственного желания;</w:t>
      </w:r>
    </w:p>
    <w:p w:rsidR="003C7F7D" w:rsidRPr="0086371D" w:rsidRDefault="003C7F7D" w:rsidP="0086371D">
      <w:pPr>
        <w:ind w:firstLine="709"/>
        <w:jc w:val="both"/>
      </w:pPr>
      <w:r w:rsidRPr="0086371D">
        <w:t>б) в случае неоднократного нарушения требований главного редактора.</w:t>
      </w:r>
    </w:p>
    <w:p w:rsidR="003C7F7D" w:rsidRPr="0086371D" w:rsidRDefault="003C7F7D" w:rsidP="0086371D">
      <w:pPr>
        <w:ind w:firstLine="709"/>
        <w:jc w:val="both"/>
      </w:pPr>
      <w:r w:rsidRPr="0086371D">
        <w:t>3.8. Газета предоставляет информацию, отражающую важные события в жизни страны, Ворон</w:t>
      </w:r>
      <w:r w:rsidR="0048730C">
        <w:t xml:space="preserve">ежской области, Кантемировского </w:t>
      </w:r>
      <w:r w:rsidRPr="0086371D">
        <w:t xml:space="preserve"> района, школы (знаменательные даты, юбилеи, значимые события).</w:t>
      </w:r>
    </w:p>
    <w:p w:rsidR="003C7F7D" w:rsidRPr="0086371D" w:rsidRDefault="003C7F7D" w:rsidP="0086371D">
      <w:pPr>
        <w:ind w:firstLine="709"/>
        <w:jc w:val="both"/>
      </w:pPr>
      <w:r w:rsidRPr="0086371D">
        <w:t>3.9. Отдельные номера газеты могут иметь свою тематическую направленность.</w:t>
      </w:r>
    </w:p>
    <w:p w:rsidR="003C7F7D" w:rsidRPr="0086371D" w:rsidRDefault="004E2185" w:rsidP="0086371D">
      <w:pPr>
        <w:ind w:firstLine="709"/>
        <w:jc w:val="both"/>
      </w:pPr>
      <w:r>
        <w:t>3.10</w:t>
      </w:r>
      <w:r w:rsidR="003C7F7D" w:rsidRPr="0086371D">
        <w:t>. Объём номера школьной газеты определяется главным редактором.</w:t>
      </w:r>
    </w:p>
    <w:p w:rsidR="004E2185" w:rsidRDefault="004E2185" w:rsidP="0086371D">
      <w:pPr>
        <w:ind w:firstLine="709"/>
        <w:rPr>
          <w:b/>
        </w:rPr>
      </w:pPr>
    </w:p>
    <w:p w:rsidR="003C7F7D" w:rsidRPr="00842D08" w:rsidRDefault="003C7F7D" w:rsidP="0086371D">
      <w:pPr>
        <w:ind w:firstLine="709"/>
        <w:rPr>
          <w:b/>
        </w:rPr>
      </w:pPr>
      <w:r w:rsidRPr="00842D08">
        <w:rPr>
          <w:b/>
        </w:rPr>
        <w:t>4. Печать и распространение газеты.</w:t>
      </w:r>
    </w:p>
    <w:p w:rsidR="003C7F7D" w:rsidRPr="0086371D" w:rsidRDefault="003C7F7D" w:rsidP="0086371D">
      <w:pPr>
        <w:ind w:firstLine="709"/>
        <w:jc w:val="both"/>
      </w:pPr>
      <w:r w:rsidRPr="0086371D">
        <w:t>4.1. Периодичность вы</w:t>
      </w:r>
      <w:r w:rsidR="004E2185">
        <w:t xml:space="preserve">пуска школьной электронной </w:t>
      </w:r>
      <w:bookmarkStart w:id="0" w:name="_GoBack"/>
      <w:bookmarkEnd w:id="0"/>
      <w:r w:rsidR="004E2185">
        <w:t xml:space="preserve">газеты </w:t>
      </w:r>
      <w:proofErr w:type="gramStart"/>
      <w:r w:rsidR="004E2185">
        <w:t>–  1</w:t>
      </w:r>
      <w:proofErr w:type="gramEnd"/>
      <w:r w:rsidR="004E2185">
        <w:t>-2 раза в четверть</w:t>
      </w:r>
      <w:r w:rsidRPr="0086371D">
        <w:t>.</w:t>
      </w:r>
    </w:p>
    <w:p w:rsidR="003C7F7D" w:rsidRPr="0086371D" w:rsidRDefault="003C7F7D" w:rsidP="0048730C">
      <w:pPr>
        <w:ind w:firstLine="709"/>
        <w:jc w:val="both"/>
      </w:pPr>
      <w:r w:rsidRPr="0086371D">
        <w:t>4.2. Школьная газета распространяется на территор</w:t>
      </w:r>
      <w:r w:rsidR="00D8728B">
        <w:t>ии школы</w:t>
      </w:r>
      <w:r w:rsidR="0048730C">
        <w:t>, размещается на  сайте  Школы</w:t>
      </w:r>
      <w:r w:rsidRPr="0086371D">
        <w:t>.</w:t>
      </w:r>
    </w:p>
    <w:p w:rsidR="003C7F7D" w:rsidRPr="0086371D" w:rsidRDefault="003C7F7D" w:rsidP="0086371D">
      <w:pPr>
        <w:ind w:firstLine="709"/>
        <w:jc w:val="both"/>
      </w:pPr>
      <w:r w:rsidRPr="0086371D">
        <w:t>4.3. Школьная газета распространяется бесплатно.</w:t>
      </w:r>
    </w:p>
    <w:p w:rsidR="003C7F7D" w:rsidRPr="0086371D" w:rsidRDefault="003C7F7D" w:rsidP="0086371D">
      <w:pPr>
        <w:ind w:firstLine="709"/>
        <w:jc w:val="both"/>
      </w:pPr>
      <w:r w:rsidRPr="0086371D">
        <w:t>4.4. Обязательный экземпляр школьной газеты предоставляется в архив.</w:t>
      </w:r>
    </w:p>
    <w:p w:rsidR="003A7631" w:rsidRPr="0086371D" w:rsidRDefault="003A7631" w:rsidP="0086371D">
      <w:pPr>
        <w:ind w:firstLine="709"/>
        <w:jc w:val="both"/>
      </w:pPr>
    </w:p>
    <w:sectPr w:rsidR="003A7631" w:rsidRPr="0086371D" w:rsidSect="00EE229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2D" w:rsidRDefault="00B1752D" w:rsidP="00EE229F">
      <w:r>
        <w:separator/>
      </w:r>
    </w:p>
  </w:endnote>
  <w:endnote w:type="continuationSeparator" w:id="0">
    <w:p w:rsidR="00B1752D" w:rsidRDefault="00B1752D" w:rsidP="00EE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079"/>
      <w:docPartObj>
        <w:docPartGallery w:val="Page Numbers (Bottom of Page)"/>
        <w:docPartUnique/>
      </w:docPartObj>
    </w:sdtPr>
    <w:sdtEndPr/>
    <w:sdtContent>
      <w:p w:rsidR="00EE229F" w:rsidRDefault="006E3D06">
        <w:pPr>
          <w:pStyle w:val="ad"/>
          <w:jc w:val="right"/>
        </w:pPr>
        <w:r>
          <w:fldChar w:fldCharType="begin"/>
        </w:r>
        <w:r w:rsidR="00206126">
          <w:instrText xml:space="preserve"> PAGE   \* MERGEFORMAT </w:instrText>
        </w:r>
        <w:r>
          <w:fldChar w:fldCharType="separate"/>
        </w:r>
        <w:r w:rsidR="004E21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29F" w:rsidRDefault="00EE229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2D" w:rsidRDefault="00B1752D" w:rsidP="00EE229F">
      <w:r>
        <w:separator/>
      </w:r>
    </w:p>
  </w:footnote>
  <w:footnote w:type="continuationSeparator" w:id="0">
    <w:p w:rsidR="00B1752D" w:rsidRDefault="00B1752D" w:rsidP="00EE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84CBC"/>
    <w:multiLevelType w:val="hybridMultilevel"/>
    <w:tmpl w:val="DD3CD158"/>
    <w:lvl w:ilvl="0" w:tplc="C224980A">
      <w:start w:val="1"/>
      <w:numFmt w:val="upperRoman"/>
      <w:lvlText w:val="%1."/>
      <w:lvlJc w:val="left"/>
      <w:pPr>
        <w:ind w:left="720" w:hanging="720"/>
      </w:pPr>
      <w:rPr>
        <w:rFonts w:eastAsiaTheme="minorEastAsia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469928C2"/>
    <w:multiLevelType w:val="hybridMultilevel"/>
    <w:tmpl w:val="3D7C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52788"/>
    <w:multiLevelType w:val="multilevel"/>
    <w:tmpl w:val="ACACD06C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EastAsia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7D"/>
    <w:rsid w:val="00055CA1"/>
    <w:rsid w:val="001D3E5E"/>
    <w:rsid w:val="001F4FBB"/>
    <w:rsid w:val="00206126"/>
    <w:rsid w:val="003212B3"/>
    <w:rsid w:val="0032258F"/>
    <w:rsid w:val="0032707F"/>
    <w:rsid w:val="00377C4E"/>
    <w:rsid w:val="003A7631"/>
    <w:rsid w:val="003C7F7D"/>
    <w:rsid w:val="0048730C"/>
    <w:rsid w:val="004E2185"/>
    <w:rsid w:val="005A0D85"/>
    <w:rsid w:val="005D240C"/>
    <w:rsid w:val="00654777"/>
    <w:rsid w:val="00662DB2"/>
    <w:rsid w:val="00681376"/>
    <w:rsid w:val="006E3D06"/>
    <w:rsid w:val="00842D08"/>
    <w:rsid w:val="0086371D"/>
    <w:rsid w:val="008879EB"/>
    <w:rsid w:val="00927AC8"/>
    <w:rsid w:val="00A95A76"/>
    <w:rsid w:val="00B117B9"/>
    <w:rsid w:val="00B1752D"/>
    <w:rsid w:val="00CA5F43"/>
    <w:rsid w:val="00CB06F3"/>
    <w:rsid w:val="00D8728B"/>
    <w:rsid w:val="00EE229F"/>
    <w:rsid w:val="00F32EEB"/>
    <w:rsid w:val="00FC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EF64F-FD36-47D8-8AD5-94C94A11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F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3C7F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3C7F7D"/>
    <w:rPr>
      <w:color w:val="0000FF"/>
      <w:u w:val="single"/>
    </w:rPr>
  </w:style>
  <w:style w:type="paragraph" w:styleId="a6">
    <w:name w:val="Normal (Web)"/>
    <w:basedOn w:val="a"/>
    <w:rsid w:val="00681376"/>
    <w:pPr>
      <w:suppressAutoHyphens/>
      <w:spacing w:before="280" w:after="280"/>
      <w:jc w:val="both"/>
    </w:pPr>
    <w:rPr>
      <w:lang w:eastAsia="ar-SA"/>
    </w:rPr>
  </w:style>
  <w:style w:type="character" w:styleId="a7">
    <w:name w:val="Strong"/>
    <w:qFormat/>
    <w:rsid w:val="00681376"/>
    <w:rPr>
      <w:b/>
      <w:bCs/>
    </w:rPr>
  </w:style>
  <w:style w:type="paragraph" w:styleId="a8">
    <w:name w:val="No Spacing"/>
    <w:uiPriority w:val="1"/>
    <w:qFormat/>
    <w:rsid w:val="00681376"/>
    <w:pPr>
      <w:spacing w:after="0" w:line="240" w:lineRule="auto"/>
    </w:pPr>
    <w:rPr>
      <w:rFonts w:ascii="Arial" w:eastAsia="Times New Roman" w:hAnsi="Arial" w:cs="Times New Roman"/>
    </w:rPr>
  </w:style>
  <w:style w:type="paragraph" w:styleId="a9">
    <w:name w:val="Body Text"/>
    <w:basedOn w:val="a"/>
    <w:link w:val="aa"/>
    <w:rsid w:val="001F4FBB"/>
    <w:pPr>
      <w:spacing w:after="120"/>
    </w:pPr>
    <w:rPr>
      <w:rFonts w:ascii="SchoolBook" w:hAnsi="SchoolBook"/>
      <w:sz w:val="28"/>
      <w:szCs w:val="20"/>
    </w:rPr>
  </w:style>
  <w:style w:type="character" w:customStyle="1" w:styleId="aa">
    <w:name w:val="Основной текст Знак"/>
    <w:basedOn w:val="a0"/>
    <w:link w:val="a9"/>
    <w:rsid w:val="001F4FBB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E22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E2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E22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2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2021-04-29T14:45:00Z</dcterms:created>
  <dcterms:modified xsi:type="dcterms:W3CDTF">2021-04-29T14:45:00Z</dcterms:modified>
</cp:coreProperties>
</file>