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7C42" w:rsidRDefault="006E3ACE" w:rsidP="009B1FDB">
      <w:pPr>
        <w:tabs>
          <w:tab w:val="left" w:pos="5643"/>
        </w:tabs>
      </w:pPr>
      <w:r>
        <w:rPr>
          <w:noProof/>
        </w:rPr>
        <w:pict>
          <v:roundrect id="_x0000_s1053" style="position:absolute;margin-left:439.5pt;margin-top:464.9pt;width:338.65pt;height:67.5pt;z-index:251696128;mso-position-horizontal-relative:margin;mso-position-vertical-relative:margin;mso-width-relative:margin;mso-height-relative:margin" arcsize="6811f" o:allowincell="f" filled="f" fillcolor="#4bacc6 [3208]" stroked="f" strokecolor="#f2f2f2 [3041]" strokeweight="3pt">
            <v:shadow on="t" color="#205867 [1608]" opacity=".5" offset="-6pt,-6pt"/>
            <v:textbox style="mso-next-textbox:#_x0000_s1053" inset="18pt,18pt,18pt,18pt">
              <w:txbxContent>
                <w:p w:rsidR="007B498C" w:rsidRPr="00FB79E9" w:rsidRDefault="007B498C" w:rsidP="007B498C">
                  <w:pPr>
                    <w:rPr>
                      <w:rFonts w:ascii="Times New Roman" w:hAnsi="Times New Roman" w:cs="Times New Roman"/>
                      <w:b/>
                      <w:color w:val="FF0000"/>
                      <w:sz w:val="32"/>
                      <w:szCs w:val="32"/>
                    </w:rPr>
                  </w:pPr>
                  <w:r w:rsidRPr="00FB79E9">
                    <w:rPr>
                      <w:rFonts w:ascii="Times New Roman" w:hAnsi="Times New Roman" w:cs="Times New Roman"/>
                      <w:b/>
                      <w:color w:val="FF0000"/>
                      <w:sz w:val="32"/>
                      <w:szCs w:val="32"/>
                    </w:rPr>
                    <w:t>В экстренной ситуации звоните «112»</w:t>
                  </w:r>
                </w:p>
              </w:txbxContent>
            </v:textbox>
            <w10:wrap anchorx="margin" anchory="margin"/>
          </v:roundrect>
        </w:pict>
      </w:r>
      <w:r w:rsidR="000D317C">
        <w:rPr>
          <w:noProof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3400320</wp:posOffset>
            </wp:positionH>
            <wp:positionV relativeFrom="paragraph">
              <wp:posOffset>1301262</wp:posOffset>
            </wp:positionV>
            <wp:extent cx="1359367" cy="1165608"/>
            <wp:effectExtent l="19050" t="0" r="0" b="0"/>
            <wp:wrapNone/>
            <wp:docPr id="33" name="Рисунок 23" descr="C:\Users\Администратор.PROPOGANDA\Desktop\0_94b3a_7253a00b_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Администратор.PROPOGANDA\Desktop\0_94b3a_7253a00b_L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9367" cy="1165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4463E">
        <w:rPr>
          <w:noProof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3128645</wp:posOffset>
            </wp:positionH>
            <wp:positionV relativeFrom="paragraph">
              <wp:posOffset>5219700</wp:posOffset>
            </wp:positionV>
            <wp:extent cx="1693545" cy="1175385"/>
            <wp:effectExtent l="19050" t="0" r="1905" b="0"/>
            <wp:wrapNone/>
            <wp:docPr id="38" name="Рисунок 26" descr="C:\Users\Администратор.PROPOGANDA\Desktop\8ba1ea72be07 - копия (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Администратор.PROPOGANDA\Desktop\8ba1ea72be07 - копия (6)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3545" cy="1175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84109">
        <w:rPr>
          <w:noProof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3402330</wp:posOffset>
            </wp:positionH>
            <wp:positionV relativeFrom="paragraph">
              <wp:posOffset>4104448</wp:posOffset>
            </wp:positionV>
            <wp:extent cx="854854" cy="745323"/>
            <wp:effectExtent l="19050" t="0" r="2396" b="0"/>
            <wp:wrapNone/>
            <wp:docPr id="7" name="Рисунок 2" descr="C:\Users\Администратор.PROPOGANDA\Desktop\49286182b3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.PROPOGANDA\Desktop\49286182b329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854" cy="7453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56" type="#_x0000_t32" style="position:absolute;margin-left:272.35pt;margin-top:327.6pt;width:57.3pt;height:52.35pt;z-index:251695104;mso-position-horizontal-relative:text;mso-position-vertical-relative:text" o:connectortype="straight" strokecolor="red" strokeweight="3pt"/>
        </w:pict>
      </w:r>
      <w:r>
        <w:rPr>
          <w:noProof/>
        </w:rPr>
        <w:pict>
          <v:oval id="_x0000_s1055" style="position:absolute;margin-left:260.65pt;margin-top:316.85pt;width:82.7pt;height:73.65pt;z-index:251694080;mso-position-horizontal-relative:text;mso-position-vertical-relative:text" filled="f" strokecolor="red" strokeweight="3pt"/>
        </w:pict>
      </w:r>
      <w:r w:rsidR="00227428"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7960360</wp:posOffset>
            </wp:positionH>
            <wp:positionV relativeFrom="paragraph">
              <wp:posOffset>2772410</wp:posOffset>
            </wp:positionV>
            <wp:extent cx="1552575" cy="993775"/>
            <wp:effectExtent l="19050" t="0" r="9525" b="0"/>
            <wp:wrapNone/>
            <wp:docPr id="18" name="Рисунок 12" descr="C:\Users\Администратор.PROPOGANDA\Desktop\92b628968f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дминистратор.PROPOGANDA\Desktop\92b628968f2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99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27428">
        <w:rPr>
          <w:noProof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7814945</wp:posOffset>
            </wp:positionH>
            <wp:positionV relativeFrom="paragraph">
              <wp:posOffset>4025265</wp:posOffset>
            </wp:positionV>
            <wp:extent cx="1767205" cy="943610"/>
            <wp:effectExtent l="19050" t="0" r="4445" b="0"/>
            <wp:wrapNone/>
            <wp:docPr id="3" name="Рисунок 1" descr="C:\Users\Администратор.PROPOGANDA\Desktop\d9ddc66f4069 - коп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.PROPOGANDA\Desktop\d9ddc66f4069 - копия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7205" cy="943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31C03"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9006840</wp:posOffset>
            </wp:positionH>
            <wp:positionV relativeFrom="paragraph">
              <wp:posOffset>-179070</wp:posOffset>
            </wp:positionV>
            <wp:extent cx="915035" cy="765175"/>
            <wp:effectExtent l="19050" t="0" r="0" b="0"/>
            <wp:wrapNone/>
            <wp:docPr id="4" name="Рисунок 2" descr="Лог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Лого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5035" cy="765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31C03"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-90805</wp:posOffset>
            </wp:positionH>
            <wp:positionV relativeFrom="paragraph">
              <wp:posOffset>-179070</wp:posOffset>
            </wp:positionV>
            <wp:extent cx="825500" cy="660400"/>
            <wp:effectExtent l="19050" t="0" r="0" b="0"/>
            <wp:wrapNone/>
            <wp:docPr id="5" name="Рисунок 1" descr="фла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флаг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00" cy="660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9775E">
        <w:rPr>
          <w:noProof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7657862</wp:posOffset>
            </wp:positionH>
            <wp:positionV relativeFrom="paragraph">
              <wp:posOffset>5088835</wp:posOffset>
            </wp:positionV>
            <wp:extent cx="2090806" cy="1490869"/>
            <wp:effectExtent l="0" t="0" r="4694" b="0"/>
            <wp:wrapNone/>
            <wp:docPr id="27" name="Рисунок 20" descr="C:\Users\Администратор.PROPOGANDA\Desktop\0_9946b_ada2b61b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Администратор.PROPOGANDA\Desktop\0_9946b_ada2b61b_orig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0806" cy="1490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shapetype id="_x0000_t158" coordsize="21600,21600" o:spt="158" adj="1404,10800" path="m@37@0c@38@3@39@1@40@0@41@3@42@1@43@0m@30@4c@31@5@32@6@33@4@34@5@35@6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s1037" type="#_x0000_t158" style="position:absolute;margin-left:23.5pt;margin-top:31.1pt;width:727.05pt;height:86.25pt;z-index:251668480;mso-position-horizontal-relative:text;mso-position-vertical-relative:text" fillcolor="#ffc000" strokecolor="#009" strokeweight="1pt">
            <v:shadow on="t" color="#009" offset="7pt,-7pt"/>
            <v:textpath style="font-family:&quot;Impact&quot;;v-text-spacing:52429f;v-text-kern:t" trim="t" fitpath="t" xscale="f" string="Правила безопасного поведения на воде"/>
          </v:shape>
        </w:pict>
      </w:r>
      <w:r w:rsidR="00EB626A">
        <w:rPr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2921277</wp:posOffset>
            </wp:positionH>
            <wp:positionV relativeFrom="paragraph">
              <wp:posOffset>2696767</wp:posOffset>
            </wp:positionV>
            <wp:extent cx="2008532" cy="1331844"/>
            <wp:effectExtent l="19050" t="0" r="0" b="0"/>
            <wp:wrapNone/>
            <wp:docPr id="14" name="Рисунок 10" descr="C:\Users\Администратор.PROPOGANDA\Desktop\01_6752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истратор.PROPOGANDA\Desktop\01_675251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8532" cy="1331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5" type="#_x0000_t202" style="position:absolute;margin-left:92.25pt;margin-top:-12.1pt;width:591.75pt;height:51.1pt;z-index:251663360;mso-position-horizontal-relative:text;mso-position-vertical-relative:text;mso-width-relative:margin;mso-height-relative:margin" fillcolor="#4f81bd [3204]" strokecolor="#f2f2f2 [3041]" strokeweight="3pt">
            <v:shadow on="t" type="perspective" color="#243f60 [1604]" opacity=".5" offset="1pt" offset2="-1pt"/>
            <v:textbox style="mso-next-textbox:#_x0000_s1035">
              <w:txbxContent>
                <w:p w:rsidR="00EE3A65" w:rsidRPr="003F4867" w:rsidRDefault="00EE3A65" w:rsidP="00091B6B">
                  <w:pPr>
                    <w:shd w:val="clear" w:color="auto" w:fill="17365D" w:themeFill="text2" w:themeFillShade="BF"/>
                    <w:spacing w:line="240" w:lineRule="auto"/>
                    <w:contextualSpacing/>
                    <w:jc w:val="center"/>
                    <w:rPr>
                      <w:rFonts w:ascii="Times New Roman" w:hAnsi="Times New Roman" w:cs="Times New Roman"/>
                      <w:b/>
                      <w:color w:val="FFFFFF" w:themeColor="background1"/>
                      <w:sz w:val="32"/>
                      <w:szCs w:val="32"/>
                    </w:rPr>
                  </w:pPr>
                  <w:r w:rsidRPr="003F4867">
                    <w:rPr>
                      <w:rFonts w:ascii="Times New Roman" w:hAnsi="Times New Roman" w:cs="Times New Roman"/>
                      <w:b/>
                      <w:color w:val="FFFFFF" w:themeColor="background1"/>
                      <w:sz w:val="32"/>
                      <w:szCs w:val="32"/>
                    </w:rPr>
                    <w:t>Администрация города Ростова-на-Дону</w:t>
                  </w:r>
                </w:p>
                <w:p w:rsidR="00EE3A65" w:rsidRPr="003F4867" w:rsidRDefault="00EE3A65" w:rsidP="00091B6B">
                  <w:pPr>
                    <w:shd w:val="clear" w:color="auto" w:fill="17365D" w:themeFill="text2" w:themeFillShade="BF"/>
                    <w:spacing w:line="240" w:lineRule="auto"/>
                    <w:contextualSpacing/>
                    <w:jc w:val="center"/>
                    <w:rPr>
                      <w:rFonts w:ascii="Times New Roman" w:hAnsi="Times New Roman" w:cs="Times New Roman"/>
                      <w:b/>
                      <w:color w:val="FFFFFF" w:themeColor="background1"/>
                      <w:sz w:val="32"/>
                      <w:szCs w:val="32"/>
                    </w:rPr>
                  </w:pPr>
                  <w:r w:rsidRPr="003F4867">
                    <w:rPr>
                      <w:rFonts w:ascii="Times New Roman" w:hAnsi="Times New Roman" w:cs="Times New Roman"/>
                      <w:b/>
                      <w:color w:val="FFFFFF" w:themeColor="background1"/>
                      <w:sz w:val="32"/>
                      <w:szCs w:val="32"/>
                    </w:rPr>
                    <w:t>Управление по делам гражданской обороны и чрезвычайным ситуациям</w:t>
                  </w:r>
                </w:p>
              </w:txbxContent>
            </v:textbox>
          </v:shape>
        </w:pict>
      </w:r>
      <w:r w:rsidR="00B43DE0"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8153400</wp:posOffset>
            </wp:positionH>
            <wp:positionV relativeFrom="paragraph">
              <wp:posOffset>1382395</wp:posOffset>
            </wp:positionV>
            <wp:extent cx="1295400" cy="1083945"/>
            <wp:effectExtent l="19050" t="0" r="0" b="0"/>
            <wp:wrapNone/>
            <wp:docPr id="16" name="Рисунок 11" descr="C:\Users\Администратор.PROPOGANDA\Downloads\26d1f94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дминистратор.PROPOGANDA\Downloads\26d1f94b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083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roundrect id="_x0000_s1047" style="position:absolute;margin-left:404.75pt;margin-top:400pt;width:364.85pt;height:120.6pt;z-index:-251639808;mso-position-horizontal-relative:margin;mso-position-vertical-relative:margin;mso-width-relative:margin;mso-height-relative:margin" arcsize="6811f" o:allowincell="f" fillcolor="#4bacc6 [3208]" strokecolor="#f2f2f2 [3041]" strokeweight="3pt">
            <v:shadow on="t" color="#205867 [1608]" opacity=".5" offset="-6pt,-6pt"/>
            <v:textbox style="mso-next-textbox:#_x0000_s1047" inset="18pt,18pt,18pt,18pt">
              <w:txbxContent>
                <w:p w:rsidR="0061355F" w:rsidRPr="00502447" w:rsidRDefault="0061355F" w:rsidP="00A90BBC">
                  <w:pPr>
                    <w:spacing w:line="240" w:lineRule="auto"/>
                    <w:ind w:left="-142"/>
                    <w:contextualSpacing/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</w:pPr>
                  <w:r w:rsidRPr="00502447"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  <w:t xml:space="preserve">Запрещено купаться </w:t>
                  </w:r>
                  <w:r w:rsidR="00DF63DC" w:rsidRPr="00502447"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  <w:br/>
                  </w:r>
                  <w:r w:rsidRPr="00502447"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  <w:t>во время шторма или</w:t>
                  </w:r>
                  <w:r w:rsidR="00DF63DC" w:rsidRPr="00502447"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  <w:br/>
                  </w:r>
                  <w:r w:rsidRPr="00502447"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  <w:t xml:space="preserve"> в местах с сильным прибоем.</w:t>
                  </w:r>
                  <w:r w:rsidR="00DF63DC" w:rsidRPr="00502447"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  <w:t xml:space="preserve"> </w:t>
                  </w:r>
                  <w:r w:rsidR="001104DF" w:rsidRPr="00502447"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  <w:t xml:space="preserve"> </w:t>
                  </w:r>
                </w:p>
              </w:txbxContent>
            </v:textbox>
            <w10:wrap anchorx="margin" anchory="margin"/>
          </v:roundrect>
        </w:pict>
      </w:r>
      <w:r>
        <w:rPr>
          <w:noProof/>
        </w:rPr>
        <w:pict>
          <v:roundrect id="_x0000_s1046" style="position:absolute;margin-left:404.75pt;margin-top:313pt;width:364.85pt;height:98.3pt;z-index:-251640832;mso-position-horizontal-relative:margin;mso-position-vertical-relative:margin;mso-width-relative:margin;mso-height-relative:margin" arcsize="6811f" o:allowincell="f" fillcolor="#4bacc6 [3208]" strokecolor="#f2f2f2 [3041]" strokeweight="3pt">
            <v:shadow on="t" color="#205867 [1608]" opacity=".5" offset="-6pt,-6pt"/>
            <v:textbox style="mso-next-textbox:#_x0000_s1046" inset="18pt,18pt,18pt,18pt">
              <w:txbxContent>
                <w:p w:rsidR="0061355F" w:rsidRPr="00502447" w:rsidRDefault="00275776" w:rsidP="00A90BBC">
                  <w:pPr>
                    <w:spacing w:line="240" w:lineRule="auto"/>
                    <w:ind w:left="-142"/>
                    <w:contextualSpacing/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</w:pPr>
                  <w:r w:rsidRPr="00502447"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  <w:t xml:space="preserve">Не оставляйте детей без присмотра, </w:t>
                  </w:r>
                  <w:r w:rsidRPr="00502447"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  <w:br/>
                    <w:t>даже на мелководье.</w:t>
                  </w:r>
                  <w:r w:rsidR="0061355F" w:rsidRPr="00502447"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  <w:t xml:space="preserve"> </w:t>
                  </w:r>
                </w:p>
              </w:txbxContent>
            </v:textbox>
            <w10:wrap anchorx="margin" anchory="margin"/>
          </v:roundrect>
        </w:pict>
      </w:r>
      <w:r>
        <w:rPr>
          <w:noProof/>
        </w:rPr>
        <w:pict>
          <v:roundrect id="_x0000_s1045" style="position:absolute;margin-left:404.75pt;margin-top:207.95pt;width:364.85pt;height:119.65pt;z-index:-251641856;mso-position-horizontal-relative:margin;mso-position-vertical-relative:margin;mso-width-relative:margin;mso-height-relative:margin" arcsize="6811f" o:allowincell="f" fillcolor="#4bacc6 [3208]" strokecolor="#f2f2f2 [3041]" strokeweight="3pt">
            <v:shadow on="t" color="#205867 [1608]" opacity=".5" offset="-6pt,-6pt"/>
            <v:textbox style="mso-next-textbox:#_x0000_s1045" inset="18pt,18pt,18pt,18pt">
              <w:txbxContent>
                <w:p w:rsidR="0061355F" w:rsidRPr="00502447" w:rsidRDefault="0061355F" w:rsidP="00A90BBC">
                  <w:pPr>
                    <w:spacing w:line="240" w:lineRule="auto"/>
                    <w:ind w:left="-142"/>
                    <w:contextualSpacing/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</w:pPr>
                  <w:r w:rsidRPr="00502447"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  <w:t xml:space="preserve">Запрещено прыгать в воду </w:t>
                  </w:r>
                  <w:r w:rsidR="0056490C" w:rsidRPr="00502447"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  <w:br/>
                  </w:r>
                  <w:r w:rsidRPr="00502447"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  <w:t xml:space="preserve">с лодок, катеров, пирсов </w:t>
                  </w:r>
                  <w:r w:rsidR="0056490C" w:rsidRPr="00502447"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  <w:br/>
                  </w:r>
                  <w:r w:rsidRPr="00502447"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  <w:t xml:space="preserve">и прочих объектов, </w:t>
                  </w:r>
                  <w:r w:rsidR="00DF63DC" w:rsidRPr="00502447"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  <w:br/>
                  </w:r>
                  <w:r w:rsidRPr="00502447"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  <w:t xml:space="preserve">не </w:t>
                  </w:r>
                  <w:r w:rsidR="00DF63DC" w:rsidRPr="00502447"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  <w:t xml:space="preserve">приспособленных </w:t>
                  </w:r>
                  <w:r w:rsidRPr="00502447"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  <w:t xml:space="preserve">для этих целей. </w:t>
                  </w:r>
                </w:p>
              </w:txbxContent>
            </v:textbox>
            <w10:wrap anchorx="margin" anchory="margin"/>
          </v:roundrect>
        </w:pict>
      </w:r>
      <w:r>
        <w:rPr>
          <w:noProof/>
        </w:rPr>
        <w:pict>
          <v:roundrect id="_x0000_s1044" style="position:absolute;margin-left:404.75pt;margin-top:102.15pt;width:364.85pt;height:133.6pt;z-index:-251642880;mso-position-horizontal-relative:margin;mso-position-vertical-relative:margin;mso-width-relative:margin;mso-height-relative:margin" arcsize="6811f" o:allowincell="f" fillcolor="#4bacc6 [3208]" strokecolor="#f2f2f2 [3041]" strokeweight="3pt">
            <v:shadow on="t" color="#205867 [1608]" opacity=".5" offset="-6pt,-6pt"/>
            <v:textbox style="mso-next-textbox:#_x0000_s1044" inset="18pt,18pt,18pt,18pt">
              <w:txbxContent>
                <w:p w:rsidR="001678EB" w:rsidRPr="00502447" w:rsidRDefault="001678EB" w:rsidP="00A90BBC">
                  <w:pPr>
                    <w:spacing w:line="240" w:lineRule="auto"/>
                    <w:ind w:left="-142"/>
                    <w:contextualSpacing/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</w:pPr>
                  <w:r w:rsidRPr="00502447"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  <w:t>Запрещено подплывать</w:t>
                  </w:r>
                  <w:r w:rsidR="0056490C" w:rsidRPr="00502447"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  <w:br/>
                  </w:r>
                  <w:r w:rsidR="00275776" w:rsidRPr="00502447"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  <w:t xml:space="preserve"> близко к судам.</w:t>
                  </w:r>
                  <w:r w:rsidRPr="00502447"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  <w:t xml:space="preserve"> Возможно </w:t>
                  </w:r>
                  <w:r w:rsidR="0056490C" w:rsidRPr="00502447"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  <w:br/>
                  </w:r>
                  <w:r w:rsidRPr="00502447"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  <w:t xml:space="preserve">затягивание плавающих людей </w:t>
                  </w:r>
                  <w:r w:rsidR="0056490C" w:rsidRPr="00502447"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  <w:br/>
                  </w:r>
                  <w:r w:rsidRPr="00502447"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  <w:t>под дно теплохода.</w:t>
                  </w:r>
                </w:p>
              </w:txbxContent>
            </v:textbox>
            <w10:wrap anchorx="margin" anchory="margin"/>
          </v:roundrect>
        </w:pict>
      </w:r>
      <w:r>
        <w:rPr>
          <w:noProof/>
        </w:rPr>
        <w:pict>
          <v:roundrect id="_x0000_s1049" style="position:absolute;margin-left:9.75pt;margin-top:400pt;width:367.75pt;height:120.6pt;z-index:-251630592;mso-position-horizontal-relative:margin;mso-position-vertical-relative:margin;mso-width-relative:margin;mso-height-relative:margin" arcsize="6811f" o:allowincell="f" fillcolor="#4bacc6 [3208]" strokecolor="#f2f2f2 [3041]" strokeweight="3pt">
            <v:shadow on="t" color="#205867 [1608]" opacity=".5" offset="6pt,-6pt"/>
            <v:textbox style="mso-next-textbox:#_x0000_s1049" inset="18pt,18pt,18pt,18pt">
              <w:txbxContent>
                <w:p w:rsidR="00DF47A3" w:rsidRPr="00502447" w:rsidRDefault="00DF47A3" w:rsidP="00A90BBC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</w:pPr>
                  <w:r w:rsidRPr="00502447"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  <w:t>Не использ</w:t>
                  </w:r>
                  <w:r w:rsidR="00275776" w:rsidRPr="00502447"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  <w:t>овать</w:t>
                  </w:r>
                  <w:r w:rsidRPr="00502447"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  <w:t xml:space="preserve"> для плавания </w:t>
                  </w:r>
                  <w:r w:rsidRPr="00502447"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  <w:br/>
                    <w:t xml:space="preserve">самодельные устройства, так как </w:t>
                  </w:r>
                  <w:r w:rsidRPr="00502447"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  <w:br/>
                    <w:t xml:space="preserve">они могут не удержать Вас, </w:t>
                  </w:r>
                  <w:r w:rsidRPr="00502447"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  <w:br/>
                    <w:t>и Вы рискуете перевернуться</w:t>
                  </w:r>
                  <w:r w:rsidR="00A90BBC" w:rsidRPr="00502447"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  <w:t>.</w:t>
                  </w:r>
                </w:p>
                <w:p w:rsidR="008F03C9" w:rsidRPr="00DF47A3" w:rsidRDefault="008F03C9" w:rsidP="00DF47A3">
                  <w:pPr>
                    <w:rPr>
                      <w:szCs w:val="18"/>
                    </w:rPr>
                  </w:pPr>
                </w:p>
              </w:txbxContent>
            </v:textbox>
            <w10:wrap anchorx="margin" anchory="margin"/>
          </v:roundrect>
        </w:pict>
      </w:r>
      <w:r>
        <w:rPr>
          <w:noProof/>
        </w:rPr>
        <w:pict>
          <v:roundrect id="_x0000_s1043" style="position:absolute;margin-left:9.75pt;margin-top:313pt;width:367.75pt;height:95.05pt;z-index:-251643904;mso-position-horizontal-relative:margin;mso-position-vertical-relative:margin;mso-width-relative:margin;mso-height-relative:margin" arcsize="6811f" o:allowincell="f" fillcolor="#4bacc6 [3208]" strokecolor="#f2f2f2 [3041]" strokeweight="3pt">
            <v:shadow on="t" color="#205867 [1608]" opacity=".5" offset="6pt,-6pt"/>
            <v:textbox style="mso-next-textbox:#_x0000_s1043" inset="18pt,18pt,18pt,18pt">
              <w:txbxContent>
                <w:p w:rsidR="001678EB" w:rsidRPr="00502447" w:rsidRDefault="001678EB" w:rsidP="00A90BBC">
                  <w:pPr>
                    <w:spacing w:line="240" w:lineRule="auto"/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</w:pPr>
                  <w:r w:rsidRPr="00502447"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  <w:t xml:space="preserve">Строго запрещается купаться </w:t>
                  </w:r>
                  <w:r w:rsidR="0056490C" w:rsidRPr="00502447"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  <w:br/>
                  </w:r>
                  <w:r w:rsidRPr="00502447"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  <w:t>в водоемах в нетрезвом</w:t>
                  </w:r>
                  <w:r w:rsidR="0056490C" w:rsidRPr="00502447"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  <w:br/>
                  </w:r>
                  <w:r w:rsidRPr="00502447"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  <w:t xml:space="preserve"> состоянии!</w:t>
                  </w:r>
                </w:p>
              </w:txbxContent>
            </v:textbox>
            <w10:wrap anchorx="margin" anchory="margin"/>
          </v:roundrect>
        </w:pict>
      </w:r>
      <w:r>
        <w:rPr>
          <w:noProof/>
        </w:rPr>
        <w:pict>
          <v:roundrect id="_x0000_s1042" style="position:absolute;margin-left:9.75pt;margin-top:207.95pt;width:367.75pt;height:119.65pt;z-index:-251644928;mso-position-horizontal-relative:margin;mso-position-vertical-relative:margin;mso-width-relative:margin;mso-height-relative:margin" arcsize="6811f" o:allowincell="f" fillcolor="#4bacc6 [3208]" strokecolor="#f2f2f2 [3041]" strokeweight="3pt">
            <v:shadow on="t" color="#205867 [1608]" opacity=".5" offset="6pt,-6pt"/>
            <v:textbox style="mso-next-textbox:#_x0000_s1042" inset="18pt,18pt,18pt,18pt">
              <w:txbxContent>
                <w:p w:rsidR="001678EB" w:rsidRPr="00502447" w:rsidRDefault="001678EB" w:rsidP="00A90BBC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</w:pPr>
                  <w:r w:rsidRPr="00502447"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  <w:t xml:space="preserve">Не заплывать за буйки – шансы </w:t>
                  </w:r>
                  <w:r w:rsidR="00F21F88" w:rsidRPr="00502447"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  <w:br/>
                  </w:r>
                  <w:r w:rsidRPr="00502447"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  <w:t xml:space="preserve">на спасение резко уменьшаются, </w:t>
                  </w:r>
                  <w:r w:rsidR="00F21F88" w:rsidRPr="00502447"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  <w:br/>
                  </w:r>
                  <w:r w:rsidRPr="00502447"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  <w:t xml:space="preserve">если человек находится </w:t>
                  </w:r>
                  <w:r w:rsidR="00F21F88" w:rsidRPr="00502447"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  <w:br/>
                  </w:r>
                  <w:r w:rsidRPr="00502447"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  <w:t>далеко от берега</w:t>
                  </w:r>
                  <w:r w:rsidR="00A90BBC" w:rsidRPr="00502447"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  <w:t>.</w:t>
                  </w:r>
                </w:p>
              </w:txbxContent>
            </v:textbox>
            <w10:wrap anchorx="margin" anchory="margin"/>
          </v:roundrect>
        </w:pict>
      </w:r>
      <w:r>
        <w:rPr>
          <w:noProof/>
          <w:lang w:eastAsia="en-US"/>
        </w:rPr>
        <w:pict>
          <v:roundrect id="_x0000_s1041" style="position:absolute;margin-left:9.75pt;margin-top:102.15pt;width:367.75pt;height:142.4pt;z-index:-251645952;mso-position-horizontal-relative:margin;mso-position-vertical-relative:margin;mso-width-relative:margin;mso-height-relative:margin" arcsize="6811f" o:allowincell="f" fillcolor="#4bacc6 [3208]" strokecolor="#f2f2f2 [3041]" strokeweight="3pt">
            <v:shadow on="t" color="#205867 [1608]" opacity=".5" offset="6pt,-6pt"/>
            <v:textbox style="mso-next-textbox:#_x0000_s1041" inset="18pt,18pt,18pt,18pt">
              <w:txbxContent>
                <w:p w:rsidR="001678EB" w:rsidRPr="00502447" w:rsidRDefault="009301D9" w:rsidP="00A90BBC">
                  <w:pPr>
                    <w:spacing w:line="240" w:lineRule="auto"/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</w:pPr>
                  <w:r w:rsidRPr="00502447"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  <w:t>К</w:t>
                  </w:r>
                  <w:r w:rsidR="001678EB" w:rsidRPr="00502447"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  <w:t xml:space="preserve">упаться только </w:t>
                  </w:r>
                  <w:r w:rsidR="00F21F88" w:rsidRPr="00502447"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  <w:br/>
                  </w:r>
                  <w:r w:rsidR="008F03C9" w:rsidRPr="00502447"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  <w:t>в специально оборудованных местах</w:t>
                  </w:r>
                  <w:r w:rsidR="001678EB" w:rsidRPr="00502447"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  <w:t>,</w:t>
                  </w:r>
                  <w:r w:rsidR="008F03C9" w:rsidRPr="00502447"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  <w:t xml:space="preserve"> </w:t>
                  </w:r>
                  <w:r w:rsidR="00F21F88" w:rsidRPr="00502447"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  <w:br/>
                  </w:r>
                  <w:r w:rsidR="001678EB" w:rsidRPr="00502447"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  <w:t xml:space="preserve"> где есть все средства спасения</w:t>
                  </w:r>
                  <w:r w:rsidR="00F21F88" w:rsidRPr="00502447"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  <w:br/>
                  </w:r>
                  <w:r w:rsidR="00A90BBC" w:rsidRPr="00502447"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  <w:t xml:space="preserve"> и оказания первой помощи.</w:t>
                  </w:r>
                </w:p>
              </w:txbxContent>
            </v:textbox>
            <w10:wrap anchorx="margin" anchory="margin"/>
          </v:roundrect>
        </w:pict>
      </w:r>
      <w:r w:rsidR="00DB5F44"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-91440</wp:posOffset>
            </wp:positionH>
            <wp:positionV relativeFrom="paragraph">
              <wp:posOffset>-177800</wp:posOffset>
            </wp:positionV>
            <wp:extent cx="10010775" cy="6992620"/>
            <wp:effectExtent l="57150" t="57150" r="66675" b="55880"/>
            <wp:wrapThrough wrapText="bothSides">
              <wp:wrapPolygon edited="0">
                <wp:start x="-123" y="-177"/>
                <wp:lineTo x="-123" y="21773"/>
                <wp:lineTo x="21744" y="21773"/>
                <wp:lineTo x="21744" y="-177"/>
                <wp:lineTo x="-123" y="-177"/>
              </wp:wrapPolygon>
            </wp:wrapThrough>
            <wp:docPr id="1" name="Рисунок 1" descr="C:\Users\Администратор.PROPOGANDA\Desktop\57711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.PROPOGANDA\Desktop\5771167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lum brigh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10775" cy="699262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B1FDB">
        <w:tab/>
      </w:r>
      <w:r w:rsidR="001678EB"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>га</w:t>
      </w:r>
    </w:p>
    <w:sectPr w:rsidR="00477C42" w:rsidSect="009B1FDB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B230BE1"/>
    <w:multiLevelType w:val="multilevel"/>
    <w:tmpl w:val="E7926E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8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9B1FDB"/>
    <w:rsid w:val="00002E91"/>
    <w:rsid w:val="00014347"/>
    <w:rsid w:val="00033924"/>
    <w:rsid w:val="00091B6B"/>
    <w:rsid w:val="000C36A2"/>
    <w:rsid w:val="000D317C"/>
    <w:rsid w:val="001104DF"/>
    <w:rsid w:val="001635BC"/>
    <w:rsid w:val="001678EB"/>
    <w:rsid w:val="0018565C"/>
    <w:rsid w:val="00205B9A"/>
    <w:rsid w:val="00224D66"/>
    <w:rsid w:val="00227428"/>
    <w:rsid w:val="002641DD"/>
    <w:rsid w:val="002679B0"/>
    <w:rsid w:val="00275776"/>
    <w:rsid w:val="00294E70"/>
    <w:rsid w:val="002B7500"/>
    <w:rsid w:val="0030158C"/>
    <w:rsid w:val="00312CF4"/>
    <w:rsid w:val="00346E68"/>
    <w:rsid w:val="0037020C"/>
    <w:rsid w:val="003F3255"/>
    <w:rsid w:val="003F4867"/>
    <w:rsid w:val="00427D47"/>
    <w:rsid w:val="00477C42"/>
    <w:rsid w:val="00483D32"/>
    <w:rsid w:val="00486AC2"/>
    <w:rsid w:val="00502447"/>
    <w:rsid w:val="00515D1E"/>
    <w:rsid w:val="0052421F"/>
    <w:rsid w:val="005322DB"/>
    <w:rsid w:val="0055616F"/>
    <w:rsid w:val="0056490C"/>
    <w:rsid w:val="00593E5C"/>
    <w:rsid w:val="005D666C"/>
    <w:rsid w:val="00600B38"/>
    <w:rsid w:val="0061355F"/>
    <w:rsid w:val="00616070"/>
    <w:rsid w:val="00631C33"/>
    <w:rsid w:val="00644536"/>
    <w:rsid w:val="00682377"/>
    <w:rsid w:val="006C7F73"/>
    <w:rsid w:val="006D37AA"/>
    <w:rsid w:val="006E3ACE"/>
    <w:rsid w:val="006E4346"/>
    <w:rsid w:val="007958BA"/>
    <w:rsid w:val="00796B8C"/>
    <w:rsid w:val="007B498C"/>
    <w:rsid w:val="007E381B"/>
    <w:rsid w:val="0081611C"/>
    <w:rsid w:val="00831C03"/>
    <w:rsid w:val="00845271"/>
    <w:rsid w:val="00866C73"/>
    <w:rsid w:val="008B232B"/>
    <w:rsid w:val="008C5FA9"/>
    <w:rsid w:val="008E6480"/>
    <w:rsid w:val="008F03C9"/>
    <w:rsid w:val="008F2E5F"/>
    <w:rsid w:val="008F34E8"/>
    <w:rsid w:val="008F6C80"/>
    <w:rsid w:val="009057BD"/>
    <w:rsid w:val="009301D9"/>
    <w:rsid w:val="00945B7D"/>
    <w:rsid w:val="009870A9"/>
    <w:rsid w:val="009B1FDB"/>
    <w:rsid w:val="00A53327"/>
    <w:rsid w:val="00A5434E"/>
    <w:rsid w:val="00A84109"/>
    <w:rsid w:val="00A90BBC"/>
    <w:rsid w:val="00AC1210"/>
    <w:rsid w:val="00AC5B28"/>
    <w:rsid w:val="00B151C1"/>
    <w:rsid w:val="00B31A8D"/>
    <w:rsid w:val="00B43DE0"/>
    <w:rsid w:val="00B44D8B"/>
    <w:rsid w:val="00B9775E"/>
    <w:rsid w:val="00BE0518"/>
    <w:rsid w:val="00C12946"/>
    <w:rsid w:val="00C4463E"/>
    <w:rsid w:val="00C5383B"/>
    <w:rsid w:val="00C76362"/>
    <w:rsid w:val="00CC0C3E"/>
    <w:rsid w:val="00D35E70"/>
    <w:rsid w:val="00D44B8C"/>
    <w:rsid w:val="00D52DFF"/>
    <w:rsid w:val="00D85CA8"/>
    <w:rsid w:val="00DB5F44"/>
    <w:rsid w:val="00DD1C37"/>
    <w:rsid w:val="00DF28E8"/>
    <w:rsid w:val="00DF47A3"/>
    <w:rsid w:val="00DF63DC"/>
    <w:rsid w:val="00E16CA6"/>
    <w:rsid w:val="00E434A0"/>
    <w:rsid w:val="00EA2A46"/>
    <w:rsid w:val="00EB2FB4"/>
    <w:rsid w:val="00EB626A"/>
    <w:rsid w:val="00EE1412"/>
    <w:rsid w:val="00EE3A65"/>
    <w:rsid w:val="00EF5BB8"/>
    <w:rsid w:val="00F21F88"/>
    <w:rsid w:val="00F80858"/>
    <w:rsid w:val="00FB79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>
      <o:colormenu v:ext="edit" fillcolor="#ffc000" strokecolor="none [3213]" shadowcolor="red"/>
    </o:shapedefaults>
    <o:shapelayout v:ext="edit">
      <o:idmap v:ext="edit" data="1"/>
      <o:rules v:ext="edit">
        <o:r id="V:Rule2" type="connector" idref="#_x0000_s105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57B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1F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1FD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4802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44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784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974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337</TotalTime>
  <Pages>1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Администратор</cp:lastModifiedBy>
  <cp:revision>58</cp:revision>
  <cp:lastPrinted>2021-05-27T08:09:00Z</cp:lastPrinted>
  <dcterms:created xsi:type="dcterms:W3CDTF">2021-03-15T09:20:00Z</dcterms:created>
  <dcterms:modified xsi:type="dcterms:W3CDTF">2021-05-27T08:12:00Z</dcterms:modified>
</cp:coreProperties>
</file>