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80" w:val="left"/>
          <w:tab w:leader="none" w:pos="14570" w:val="right"/>
        </w:tabs>
        <w:spacing w:after="0" w:before="28" w:line="100" w:lineRule="atLeast"/>
        <w:contextualSpacing w:val="false"/>
      </w:pPr>
      <w:r>
        <w:rPr>
          <w:rFonts w:ascii="Times New Roman" w:cs="Times New Roman" w:eastAsia="Times New Roman" w:hAnsi="Times New Roman"/>
          <w:b/>
          <w:bCs/>
          <w:color w:val="000000"/>
          <w:sz w:val="27"/>
          <w:szCs w:val="27"/>
          <w:lang w:eastAsia="ru-RU"/>
        </w:rPr>
        <w:tab/>
        <w:t>Согласовано</w:t>
        <w:tab/>
        <w:t>«Утверждаю»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tabs>
          <w:tab w:leader="none" w:pos="580" w:val="left"/>
          <w:tab w:leader="none" w:pos="14570" w:val="right"/>
        </w:tabs>
        <w:spacing w:after="0" w:before="28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Зам. директора по ВР </w:t>
        <w:tab/>
        <w:t>Директор МБОУ «Школа № 26»</w:t>
      </w:r>
    </w:p>
    <w:p>
      <w:pPr>
        <w:pStyle w:val="style0"/>
        <w:tabs>
          <w:tab w:leader="none" w:pos="561" w:val="left"/>
          <w:tab w:leader="none" w:pos="14570" w:val="right"/>
        </w:tabs>
        <w:spacing w:after="0" w:before="28" w:line="100" w:lineRule="atLeast"/>
        <w:contextualSpacing w:val="false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ab/>
        <w:t>______________Гребенюк Л.О.</w:t>
        <w:tab/>
        <w:t>_____________ Е.В. Зиновьева</w:t>
      </w:r>
    </w:p>
    <w:p>
      <w:pPr>
        <w:pStyle w:val="style0"/>
        <w:spacing w:after="0" w:before="28" w:line="100" w:lineRule="atLeast"/>
        <w:contextualSpacing w:val="false"/>
        <w:jc w:val="right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Приказ № ____от _1_сентября_2022года </w:t>
      </w:r>
    </w:p>
    <w:p>
      <w:pPr>
        <w:pStyle w:val="style0"/>
        <w:spacing w:after="0" w:before="28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color w:val="000000"/>
          <w:sz w:val="27"/>
          <w:szCs w:val="27"/>
          <w:lang w:eastAsia="ru-RU"/>
        </w:rPr>
        <w:t>РАСПИСАНИЕ ЗАНЯТИЙ</w:t>
      </w:r>
    </w:p>
    <w:p>
      <w:pPr>
        <w:pStyle w:val="style0"/>
        <w:spacing w:after="0" w:before="28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 xml:space="preserve">по программе дополнительного образования детей на 01.09.2022 года </w:t>
      </w:r>
    </w:p>
    <w:p>
      <w:pPr>
        <w:pStyle w:val="style0"/>
        <w:spacing w:after="0" w:before="28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 xml:space="preserve">МБОУ «Школа № 26» </w:t>
      </w:r>
    </w:p>
    <w:p>
      <w:pPr>
        <w:pStyle w:val="style0"/>
        <w:spacing w:after="0" w:before="28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7"/>
          <w:szCs w:val="27"/>
          <w:lang w:eastAsia="ru-RU"/>
        </w:rPr>
        <w:t>2022/2023 учебный год</w:t>
      </w:r>
    </w:p>
    <w:p>
      <w:pPr>
        <w:pStyle w:val="style0"/>
        <w:spacing w:after="0" w:before="28" w:line="100" w:lineRule="atLeast"/>
        <w:contextualSpacing w:val="false"/>
        <w:jc w:val="center"/>
      </w:pPr>
      <w:r>
        <w:rPr/>
      </w:r>
    </w:p>
    <w:tbl>
      <w:tblPr>
        <w:jc w:val="left"/>
        <w:tblInd w:type="dxa" w:w="-577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</w:tblBorders>
      </w:tblPr>
      <w:tblGrid>
        <w:gridCol w:w="2408"/>
        <w:gridCol w:w="2124"/>
        <w:gridCol w:w="1635"/>
        <w:gridCol w:w="1852"/>
        <w:gridCol w:w="1611"/>
        <w:gridCol w:w="1558"/>
        <w:gridCol w:w="1557"/>
        <w:gridCol w:w="1699"/>
        <w:gridCol w:w="1570"/>
      </w:tblGrid>
      <w:tr>
        <w:trPr>
          <w:trHeight w:hRule="atLeast" w:val="943"/>
          <w:cantSplit w:val="false"/>
        </w:trPr>
        <w:tc>
          <w:tcPr>
            <w:tcW w:type="dxa" w:w="240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161616"/>
                <w:sz w:val="27"/>
                <w:szCs w:val="27"/>
                <w:lang w:eastAsia="ru-RU"/>
              </w:rPr>
              <w:t>Наименование кружка</w:t>
            </w:r>
          </w:p>
        </w:tc>
        <w:tc>
          <w:tcPr>
            <w:tcW w:type="dxa" w:w="212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161616"/>
                <w:sz w:val="27"/>
                <w:szCs w:val="27"/>
                <w:lang w:eastAsia="ru-RU"/>
              </w:rPr>
              <w:t>Ф.И.О.</w:t>
            </w:r>
          </w:p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161616"/>
                <w:sz w:val="27"/>
                <w:szCs w:val="27"/>
                <w:lang w:eastAsia="ru-RU"/>
              </w:rPr>
              <w:t>Педагога ДО</w:t>
            </w:r>
          </w:p>
        </w:tc>
        <w:tc>
          <w:tcPr>
            <w:tcW w:type="dxa" w:w="16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161616"/>
                <w:sz w:val="27"/>
                <w:szCs w:val="27"/>
                <w:lang w:eastAsia="ru-RU"/>
              </w:rPr>
              <w:t>Место проведения (кабинет)</w:t>
            </w:r>
          </w:p>
        </w:tc>
        <w:tc>
          <w:tcPr>
            <w:tcW w:type="dxa" w:w="18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161616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type="dxa" w:w="161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161616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type="dxa" w:w="155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161616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type="dxa" w:w="155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161616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type="dxa" w:w="16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161616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type="dxa" w:w="157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color w:val="161616"/>
                <w:sz w:val="27"/>
                <w:szCs w:val="27"/>
                <w:lang w:eastAsia="ru-RU"/>
              </w:rPr>
              <w:t>Суббота</w:t>
            </w:r>
          </w:p>
        </w:tc>
      </w:tr>
      <w:tr>
        <w:trPr>
          <w:trHeight w:hRule="atLeast" w:val="1267"/>
          <w:cantSplit w:val="false"/>
        </w:trPr>
        <w:tc>
          <w:tcPr>
            <w:tcW w:type="dxa" w:w="240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Calibri" w:hAnsi="Times New Roman"/>
                <w:sz w:val="24"/>
                <w:szCs w:val="28"/>
              </w:rPr>
              <w:t>Литературно-художественная мастерская</w:t>
            </w:r>
          </w:p>
        </w:tc>
        <w:tc>
          <w:tcPr>
            <w:tcW w:type="dxa" w:w="212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Нешмонина Е. В.</w:t>
            </w:r>
          </w:p>
        </w:tc>
        <w:tc>
          <w:tcPr>
            <w:tcW w:type="dxa" w:w="16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  <w:t xml:space="preserve">15 </w:t>
            </w:r>
          </w:p>
        </w:tc>
        <w:tc>
          <w:tcPr>
            <w:tcW w:type="dxa" w:w="18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5.00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7.00</w:t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(1 группа)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1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5.00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7.00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группа)</w:t>
            </w:r>
          </w:p>
        </w:tc>
        <w:tc>
          <w:tcPr>
            <w:tcW w:type="dxa" w:w="155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57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1267"/>
          <w:cantSplit w:val="false"/>
        </w:trPr>
        <w:tc>
          <w:tcPr>
            <w:tcW w:type="dxa" w:w="240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</w:pPr>
            <w:r>
              <w:rPr>
                <w:rFonts w:ascii="Times New Roman" w:cs="Calibri" w:hAnsi="Times New Roman"/>
                <w:sz w:val="24"/>
                <w:szCs w:val="24"/>
              </w:rPr>
              <w:t>Все цвета кроме черного</w:t>
            </w:r>
          </w:p>
        </w:tc>
        <w:tc>
          <w:tcPr>
            <w:tcW w:type="dxa" w:w="212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Мякоткина Я.О. </w:t>
            </w:r>
          </w:p>
        </w:tc>
        <w:tc>
          <w:tcPr>
            <w:tcW w:type="dxa" w:w="16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24</w:t>
            </w:r>
          </w:p>
        </w:tc>
        <w:tc>
          <w:tcPr>
            <w:tcW w:type="dxa" w:w="18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61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119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0</w:t>
            </w:r>
          </w:p>
          <w:p>
            <w:pPr>
              <w:pStyle w:val="style0"/>
              <w:spacing w:after="119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type="dxa" w:w="155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5.00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7.00</w:t>
            </w:r>
          </w:p>
          <w:p>
            <w:pPr>
              <w:pStyle w:val="style0"/>
              <w:spacing w:after="119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(2 группа)</w:t>
            </w:r>
          </w:p>
          <w:p>
            <w:pPr>
              <w:pStyle w:val="style0"/>
              <w:spacing w:after="119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6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119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57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1267"/>
          <w:cantSplit w:val="false"/>
        </w:trPr>
        <w:tc>
          <w:tcPr>
            <w:tcW w:type="dxa" w:w="240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</w:pPr>
            <w:r>
              <w:rPr>
                <w:rFonts w:ascii="Times New Roman" w:cs="Calibri" w:hAnsi="Times New Roman"/>
                <w:sz w:val="24"/>
                <w:szCs w:val="28"/>
              </w:rPr>
              <w:t>Донской край</w:t>
            </w:r>
          </w:p>
        </w:tc>
        <w:tc>
          <w:tcPr>
            <w:tcW w:type="dxa" w:w="212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 xml:space="preserve">Спивакова О.Н </w:t>
            </w:r>
          </w:p>
        </w:tc>
        <w:tc>
          <w:tcPr>
            <w:tcW w:type="dxa" w:w="16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18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61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0-17.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0</w:t>
            </w:r>
          </w:p>
          <w:p>
            <w:pPr>
              <w:pStyle w:val="style0"/>
              <w:spacing w:after="119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type="dxa" w:w="155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57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1267"/>
          <w:cantSplit w:val="false"/>
        </w:trPr>
        <w:tc>
          <w:tcPr>
            <w:tcW w:type="dxa" w:w="240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Calibri" w:hAnsi="Times New Roman"/>
                <w:sz w:val="24"/>
                <w:szCs w:val="28"/>
              </w:rPr>
              <w:t>Эксперементариум</w:t>
            </w:r>
          </w:p>
        </w:tc>
        <w:tc>
          <w:tcPr>
            <w:tcW w:type="dxa" w:w="212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Calibri" w:hAnsi="Times New Roman"/>
                <w:sz w:val="24"/>
                <w:szCs w:val="28"/>
              </w:rPr>
              <w:t>Дронова – Латухова Е.В.</w:t>
            </w:r>
          </w:p>
        </w:tc>
        <w:tc>
          <w:tcPr>
            <w:tcW w:type="dxa" w:w="16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18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61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(1 группа)</w:t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14.00 -</w:t>
            </w:r>
            <w:r>
              <w:rPr>
                <w:rFonts w:ascii="Times New Roman" w:cs="Times New Roman" w:hAnsi="Times New Roman"/>
              </w:rPr>
              <w:t>16.00</w:t>
            </w:r>
          </w:p>
          <w:p>
            <w:pPr>
              <w:pStyle w:val="style0"/>
              <w:spacing w:after="0" w:before="28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(2 группа)</w:t>
            </w:r>
          </w:p>
        </w:tc>
        <w:tc>
          <w:tcPr>
            <w:tcW w:type="dxa" w:w="16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57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1267"/>
          <w:cantSplit w:val="false"/>
        </w:trPr>
        <w:tc>
          <w:tcPr>
            <w:tcW w:type="dxa" w:w="240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</w:pPr>
            <w:r>
              <w:rPr>
                <w:rFonts w:ascii="Times New Roman" w:cs="Calibri" w:hAnsi="Times New Roman"/>
                <w:sz w:val="24"/>
                <w:szCs w:val="28"/>
              </w:rPr>
              <w:t>Мир информатики</w:t>
            </w:r>
          </w:p>
        </w:tc>
        <w:tc>
          <w:tcPr>
            <w:tcW w:type="dxa" w:w="212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Calibri" w:hAnsi="Times New Roman"/>
                <w:sz w:val="24"/>
                <w:szCs w:val="28"/>
              </w:rPr>
              <w:t>Соловская Е.С.</w:t>
            </w:r>
          </w:p>
        </w:tc>
        <w:tc>
          <w:tcPr>
            <w:tcW w:type="dxa" w:w="16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tcW w:type="dxa" w:w="18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8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.00-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20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.00</w:t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(1 группа)</w:t>
            </w:r>
          </w:p>
        </w:tc>
        <w:tc>
          <w:tcPr>
            <w:tcW w:type="dxa" w:w="161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shd w:fill="FFFFFF" w:val="clear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shd w:fill="FFFFFF" w:val="clear"/>
                <w:lang w:eastAsia="ru-RU"/>
              </w:rPr>
              <w:t>8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shd w:fill="FFFFFF" w:val="clear"/>
                <w:lang w:eastAsia="ru-RU"/>
              </w:rPr>
              <w:t>.00-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shd w:fill="FFFFFF" w:val="clear"/>
                <w:lang w:eastAsia="ru-RU"/>
              </w:rPr>
              <w:t>20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shd w:fill="FFFFFF" w:val="clear"/>
                <w:lang w:eastAsia="ru-RU"/>
              </w:rPr>
              <w:t>.00</w:t>
            </w:r>
          </w:p>
          <w:p>
            <w:pPr>
              <w:pStyle w:val="style0"/>
              <w:spacing w:after="0" w:before="28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shd w:fill="FFFFFF" w:val="clear"/>
                <w:lang w:eastAsia="ru-RU"/>
              </w:rPr>
              <w:t>(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shd w:fill="FFFFFF" w:val="clear"/>
                <w:lang w:eastAsia="ru-RU"/>
              </w:rPr>
              <w:t>2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shd w:fill="FFFFFF" w:val="clear"/>
                <w:lang w:eastAsia="ru-RU"/>
              </w:rPr>
              <w:t xml:space="preserve"> группа)</w:t>
            </w:r>
          </w:p>
        </w:tc>
        <w:tc>
          <w:tcPr>
            <w:tcW w:type="dxa" w:w="16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57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1267"/>
          <w:cantSplit w:val="false"/>
        </w:trPr>
        <w:tc>
          <w:tcPr>
            <w:tcW w:type="dxa" w:w="240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Английский клуб</w:t>
            </w:r>
          </w:p>
        </w:tc>
        <w:tc>
          <w:tcPr>
            <w:tcW w:type="dxa" w:w="212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Calibri" w:hAnsi="Times New Roman"/>
                <w:sz w:val="24"/>
                <w:szCs w:val="28"/>
              </w:rPr>
              <w:t>Гурова Е.С.</w:t>
            </w:r>
          </w:p>
        </w:tc>
        <w:tc>
          <w:tcPr>
            <w:tcW w:type="dxa" w:w="16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21</w:t>
            </w:r>
          </w:p>
        </w:tc>
        <w:tc>
          <w:tcPr>
            <w:tcW w:type="dxa" w:w="18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61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15.00-17.00</w:t>
            </w:r>
          </w:p>
          <w:p>
            <w:pPr>
              <w:pStyle w:val="style0"/>
              <w:spacing w:after="119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(1 группа)</w:t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15.00-17.00</w:t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(2 группа)</w:t>
            </w:r>
          </w:p>
        </w:tc>
        <w:tc>
          <w:tcPr>
            <w:tcW w:type="dxa" w:w="155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57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1267"/>
          <w:cantSplit w:val="false"/>
        </w:trPr>
        <w:tc>
          <w:tcPr>
            <w:tcW w:type="dxa" w:w="240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родного края</w:t>
            </w:r>
          </w:p>
        </w:tc>
        <w:tc>
          <w:tcPr>
            <w:tcW w:type="dxa" w:w="212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Calibri" w:hAnsi="Times New Roman"/>
                <w:sz w:val="24"/>
                <w:szCs w:val="28"/>
              </w:rPr>
              <w:t>Кириченко Л.В.</w:t>
            </w:r>
          </w:p>
        </w:tc>
        <w:tc>
          <w:tcPr>
            <w:tcW w:type="dxa" w:w="16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30</w:t>
            </w:r>
          </w:p>
        </w:tc>
        <w:tc>
          <w:tcPr>
            <w:tcW w:type="dxa" w:w="18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shd w:fill="FFFFFF" w:val="clear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shd w:fill="FFFFFF" w:val="clear"/>
                <w:lang w:eastAsia="ru-RU"/>
              </w:rPr>
              <w:t>5.00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shd w:fill="FFFFFF" w:val="clear"/>
                <w:lang w:eastAsia="ru-RU"/>
              </w:rPr>
              <w:t>-1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shd w:fill="FFFFFF" w:val="clear"/>
                <w:lang w:eastAsia="ru-RU"/>
              </w:rPr>
              <w:t>7.00</w:t>
            </w:r>
          </w:p>
          <w:p>
            <w:pPr>
              <w:pStyle w:val="style0"/>
              <w:spacing w:after="119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shd w:fill="FFFFFF" w:val="clear"/>
                <w:lang w:eastAsia="ru-RU"/>
              </w:rPr>
              <w:t>(1 группа)</w:t>
            </w:r>
          </w:p>
        </w:tc>
        <w:tc>
          <w:tcPr>
            <w:tcW w:type="dxa" w:w="161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6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57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1267"/>
          <w:cantSplit w:val="false"/>
        </w:trPr>
        <w:tc>
          <w:tcPr>
            <w:tcW w:type="dxa" w:w="240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Моя малая родина </w:t>
            </w:r>
          </w:p>
        </w:tc>
        <w:tc>
          <w:tcPr>
            <w:tcW w:type="dxa" w:w="212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Calibri" w:hAnsi="Times New Roman"/>
                <w:sz w:val="24"/>
                <w:szCs w:val="28"/>
              </w:rPr>
              <w:t>Хачатурян А.Г.</w:t>
            </w:r>
          </w:p>
        </w:tc>
        <w:tc>
          <w:tcPr>
            <w:tcW w:type="dxa" w:w="1635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</w:rPr>
              <w:t>31</w:t>
            </w:r>
          </w:p>
        </w:tc>
        <w:tc>
          <w:tcPr>
            <w:tcW w:type="dxa" w:w="1852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611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8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15.30-17.30</w:t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type="dxa" w:w="1557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99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15.30-17.30</w:t>
            </w:r>
          </w:p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(2 группа)</w:t>
            </w:r>
          </w:p>
        </w:tc>
        <w:tc>
          <w:tcPr>
            <w:tcW w:type="dxa" w:w="1570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1267"/>
          <w:cantSplit w:val="false"/>
        </w:trPr>
        <w:tc>
          <w:tcPr>
            <w:tcW w:type="dxa" w:w="2408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</w:pPr>
            <w:bookmarkStart w:id="0" w:name="__DdeLink__788_1486924196"/>
            <w:bookmarkEnd w:id="0"/>
            <w:r>
              <w:rPr>
                <w:rFonts w:ascii="Times New Roman" w:hAnsi="Times New Roman"/>
                <w:sz w:val="24"/>
                <w:szCs w:val="24"/>
              </w:rPr>
              <w:t>Все цвета кроме черного</w:t>
            </w:r>
          </w:p>
        </w:tc>
        <w:tc>
          <w:tcPr>
            <w:tcW w:type="dxa" w:w="2124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Безручко Евгения Владимировна</w:t>
            </w:r>
          </w:p>
        </w:tc>
        <w:tc>
          <w:tcPr>
            <w:tcW w:type="dxa" w:w="1635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/>
              <w:t>10</w:t>
            </w:r>
          </w:p>
        </w:tc>
        <w:tc>
          <w:tcPr>
            <w:tcW w:type="dxa" w:w="1852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611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8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/>
            </w:r>
          </w:p>
        </w:tc>
        <w:tc>
          <w:tcPr>
            <w:tcW w:type="dxa" w:w="1557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28" w:line="100" w:lineRule="atLeast"/>
              <w:contextualSpacing w:val="false"/>
              <w:jc w:val="center"/>
            </w:pPr>
            <w:r>
              <w:rPr/>
            </w:r>
          </w:p>
        </w:tc>
        <w:tc>
          <w:tcPr>
            <w:tcW w:type="dxa" w:w="1699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4.00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0</w:t>
            </w:r>
          </w:p>
          <w:p>
            <w:pPr>
              <w:pStyle w:val="style0"/>
              <w:spacing w:after="0" w:before="0" w:line="100" w:lineRule="atLeast"/>
              <w:ind w:hanging="0" w:left="0" w:right="74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cs="Times New Roman" w:eastAsia="Times New Roman" w:hAnsi="Times New Roman"/>
                <w:bCs/>
                <w:color w:val="161616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type="dxa" w:w="1570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19" w:before="28" w:line="100" w:lineRule="atLeast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  <w:spacing w:after="240" w:before="28" w:line="100" w:lineRule="atLeast"/>
        <w:contextualSpacing w:val="false"/>
      </w:pPr>
      <w:r>
        <w:rPr/>
      </w:r>
    </w:p>
    <w:p>
      <w:pPr>
        <w:pStyle w:val="style0"/>
        <w:spacing w:after="0" w:before="238" w:line="100" w:lineRule="atLeast"/>
        <w:contextualSpacing w:val="false"/>
      </w:pPr>
      <w:r>
        <w:rPr/>
      </w:r>
    </w:p>
    <w:p>
      <w:pPr>
        <w:pStyle w:val="style0"/>
        <w:spacing w:after="0" w:before="238" w:line="100" w:lineRule="atLeast"/>
        <w:contextualSpacing w:val="false"/>
      </w:pPr>
      <w:r>
        <w:rPr/>
      </w:r>
    </w:p>
    <w:p>
      <w:pPr>
        <w:pStyle w:val="style0"/>
        <w:spacing w:after="0" w:before="238" w:line="100" w:lineRule="atLeast"/>
        <w:contextualSpacing w:val="false"/>
      </w:pPr>
      <w:r>
        <w:rPr/>
      </w:r>
    </w:p>
    <w:p>
      <w:pPr>
        <w:pStyle w:val="style0"/>
        <w:spacing w:after="200" w:before="0" w:line="100" w:lineRule="atLeast"/>
        <w:contextualSpacing w:val="false"/>
      </w:pPr>
      <w:r>
        <w:rPr/>
      </w:r>
    </w:p>
    <w:sectPr>
      <w:type w:val="nextPage"/>
      <w:pgSz w:h="11906" w:orient="landscape" w:w="16838"/>
      <w:pgMar w:bottom="1701" w:footer="0" w:gutter="0" w:header="0" w:left="1134" w:right="1134" w:top="850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Заглавие"/>
    <w:basedOn w:val="style0"/>
    <w:next w:val="style23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24"/>
      <w:szCs w:val="24"/>
    </w:rPr>
  </w:style>
  <w:style w:styleId="style23" w:type="paragraph">
    <w:name w:val="Подзаголовок"/>
    <w:basedOn w:val="style17"/>
    <w:next w:val="style18"/>
    <w:pPr>
      <w:jc w:val="center"/>
    </w:pPr>
    <w:rPr>
      <w:i/>
      <w:iCs/>
      <w:sz w:val="28"/>
      <w:szCs w:val="28"/>
    </w:rPr>
  </w:style>
  <w:style w:styleId="style24" w:type="paragraph">
    <w:name w:val="index heading"/>
    <w:basedOn w:val="style0"/>
    <w:next w:val="style24"/>
    <w:pPr>
      <w:suppressLineNumbers/>
    </w:pPr>
    <w:rPr>
      <w:rFonts w:cs="Mangal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Содержимое таблицы"/>
    <w:basedOn w:val="style0"/>
    <w:next w:val="style26"/>
    <w:pPr>
      <w:suppressLineNumbers/>
    </w:pPr>
    <w:rPr/>
  </w:style>
  <w:style w:styleId="style27" w:type="paragraph">
    <w:name w:val="Заголовок таблицы"/>
    <w:basedOn w:val="style26"/>
    <w:next w:val="style27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2020-02-20T16:47:00.00Z</dcterms:created>
  <dc:creator>lena</dc:creator>
  <cp:lastModifiedBy>Людмила Олеговна</cp:lastModifiedBy>
  <cp:lastPrinted>2021-06-25T09:52:00.00Z</cp:lastPrinted>
  <dcterms:modified xsi:type="dcterms:W3CDTF">2022-02-03T05:00:00.00Z</dcterms:modified>
  <cp:revision>22</cp:revision>
</cp:coreProperties>
</file>